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C3" w:rsidRPr="0010758E" w:rsidRDefault="00D339C3" w:rsidP="00D339C3">
      <w:pPr>
        <w:bidi/>
        <w:spacing w:line="240" w:lineRule="auto"/>
        <w:jc w:val="center"/>
        <w:rPr>
          <w:rFonts w:asciiTheme="minorBidi" w:hAnsiTheme="minorBidi" w:cs="Simplified Arabic"/>
          <w:b/>
          <w:bCs/>
          <w:sz w:val="28"/>
          <w:szCs w:val="28"/>
          <w:lang w:eastAsia="ar-MA" w:bidi="ar-MA"/>
        </w:rPr>
      </w:pPr>
    </w:p>
    <w:p w:rsidR="00D339C3" w:rsidRPr="0010758E" w:rsidRDefault="00D339C3" w:rsidP="00D339C3">
      <w:pPr>
        <w:bidi/>
        <w:spacing w:line="240" w:lineRule="auto"/>
        <w:jc w:val="center"/>
        <w:rPr>
          <w:rFonts w:asciiTheme="minorBidi" w:hAnsiTheme="minorBidi" w:cs="Simplified Arabic"/>
          <w:b/>
          <w:bCs/>
          <w:sz w:val="28"/>
          <w:szCs w:val="28"/>
          <w:lang w:eastAsia="ar-MA" w:bidi="ar-MA"/>
        </w:rPr>
      </w:pPr>
    </w:p>
    <w:p w:rsidR="00D339C3" w:rsidRPr="0010758E" w:rsidRDefault="00D339C3" w:rsidP="00D339C3">
      <w:pPr>
        <w:bidi/>
        <w:spacing w:line="240" w:lineRule="auto"/>
        <w:jc w:val="center"/>
        <w:rPr>
          <w:rFonts w:asciiTheme="minorBidi" w:hAnsiTheme="minorBidi" w:cs="Simplified Arabic"/>
          <w:b/>
          <w:bCs/>
          <w:sz w:val="28"/>
          <w:szCs w:val="28"/>
          <w:lang w:eastAsia="ar-MA" w:bidi="ar-MA"/>
        </w:rPr>
      </w:pPr>
    </w:p>
    <w:p w:rsidR="0073112A" w:rsidRPr="0010758E" w:rsidRDefault="0073112A" w:rsidP="00D339C3">
      <w:pPr>
        <w:bidi/>
        <w:spacing w:line="240" w:lineRule="auto"/>
        <w:jc w:val="center"/>
        <w:rPr>
          <w:rFonts w:asciiTheme="minorBidi" w:hAnsiTheme="minorBidi" w:cs="Simplified Arabic"/>
          <w:b/>
          <w:bCs/>
          <w:sz w:val="28"/>
          <w:szCs w:val="28"/>
          <w:lang w:eastAsia="ar-MA" w:bidi="ar-MA"/>
        </w:rPr>
      </w:pPr>
    </w:p>
    <w:p w:rsidR="0073112A" w:rsidRPr="0010758E" w:rsidRDefault="0073112A" w:rsidP="0073112A">
      <w:pPr>
        <w:bidi/>
        <w:spacing w:line="240" w:lineRule="auto"/>
        <w:jc w:val="center"/>
        <w:rPr>
          <w:rFonts w:asciiTheme="minorBidi" w:hAnsiTheme="minorBidi" w:cs="Simplified Arabic"/>
          <w:b/>
          <w:bCs/>
          <w:sz w:val="28"/>
          <w:szCs w:val="28"/>
          <w:lang w:eastAsia="ar-MA" w:bidi="ar-MA"/>
        </w:rPr>
      </w:pPr>
    </w:p>
    <w:p w:rsidR="0073112A" w:rsidRPr="0010758E" w:rsidRDefault="0073112A" w:rsidP="0073112A">
      <w:pPr>
        <w:bidi/>
        <w:spacing w:line="240" w:lineRule="auto"/>
        <w:jc w:val="center"/>
        <w:rPr>
          <w:rFonts w:asciiTheme="minorBidi" w:hAnsiTheme="minorBidi" w:cs="Simplified Arabic"/>
          <w:b/>
          <w:bCs/>
          <w:sz w:val="28"/>
          <w:szCs w:val="28"/>
          <w:lang w:eastAsia="ar-MA" w:bidi="ar-MA"/>
        </w:rPr>
      </w:pPr>
    </w:p>
    <w:p w:rsidR="0073112A" w:rsidRPr="0010758E" w:rsidRDefault="0073112A" w:rsidP="0073112A">
      <w:pPr>
        <w:bidi/>
        <w:spacing w:line="240" w:lineRule="auto"/>
        <w:jc w:val="center"/>
        <w:rPr>
          <w:rFonts w:asciiTheme="minorBidi" w:hAnsiTheme="minorBidi" w:cs="Simplified Arabic"/>
          <w:b/>
          <w:bCs/>
          <w:sz w:val="28"/>
          <w:szCs w:val="28"/>
          <w:lang w:eastAsia="ar-MA" w:bidi="ar-MA"/>
        </w:rPr>
      </w:pPr>
    </w:p>
    <w:p w:rsidR="0073112A" w:rsidRPr="0010758E" w:rsidRDefault="0073112A" w:rsidP="0073112A">
      <w:pPr>
        <w:bidi/>
        <w:spacing w:line="240" w:lineRule="auto"/>
        <w:jc w:val="center"/>
        <w:rPr>
          <w:rFonts w:asciiTheme="minorBidi" w:hAnsiTheme="minorBidi" w:cs="Simplified Arabic"/>
          <w:b/>
          <w:bCs/>
          <w:sz w:val="28"/>
          <w:szCs w:val="28"/>
          <w:lang w:eastAsia="ar-MA" w:bidi="ar-MA"/>
        </w:rPr>
      </w:pPr>
    </w:p>
    <w:p w:rsidR="00D339C3" w:rsidRPr="0010758E" w:rsidRDefault="00D339C3" w:rsidP="0073112A">
      <w:pPr>
        <w:bidi/>
        <w:spacing w:line="240" w:lineRule="auto"/>
        <w:jc w:val="center"/>
        <w:rPr>
          <w:rFonts w:asciiTheme="minorBidi" w:hAnsiTheme="minorBidi" w:cs="Simplified Arabic"/>
          <w:b/>
          <w:bCs/>
          <w:sz w:val="28"/>
          <w:szCs w:val="28"/>
          <w:rtl/>
          <w:lang w:eastAsia="ar-MA" w:bidi="ar-MA"/>
        </w:rPr>
      </w:pPr>
      <w:r w:rsidRPr="0010758E">
        <w:rPr>
          <w:rFonts w:asciiTheme="minorBidi" w:hAnsiTheme="minorBidi" w:cs="Simplified Arabic"/>
          <w:b/>
          <w:bCs/>
          <w:sz w:val="28"/>
          <w:szCs w:val="28"/>
          <w:rtl/>
          <w:lang w:eastAsia="ar-MA" w:bidi="ar-MA"/>
        </w:rPr>
        <w:t>مسلك الدراسات العربية</w:t>
      </w:r>
    </w:p>
    <w:p w:rsidR="00D339C3" w:rsidRPr="0010758E" w:rsidRDefault="00AF6CEC" w:rsidP="00D339C3">
      <w:pPr>
        <w:bidi/>
        <w:spacing w:line="240" w:lineRule="auto"/>
        <w:jc w:val="center"/>
        <w:rPr>
          <w:rFonts w:asciiTheme="minorBidi" w:hAnsiTheme="minorBidi" w:cs="Simplified Arabic"/>
          <w:b/>
          <w:bCs/>
          <w:sz w:val="28"/>
          <w:szCs w:val="28"/>
          <w:rtl/>
          <w:lang w:eastAsia="ar-MA" w:bidi="ar-MA"/>
        </w:rPr>
      </w:pPr>
      <w:r>
        <w:rPr>
          <w:rFonts w:asciiTheme="minorBidi" w:hAnsiTheme="minorBidi" w:cs="Simplified Arabic" w:hint="cs"/>
          <w:b/>
          <w:bCs/>
          <w:sz w:val="28"/>
          <w:szCs w:val="28"/>
          <w:rtl/>
          <w:lang w:eastAsia="ar-MA" w:bidi="ar-MA"/>
        </w:rPr>
        <w:t>سيميائيات الخطاب</w:t>
      </w:r>
    </w:p>
    <w:p w:rsidR="00D339C3" w:rsidRPr="0010758E" w:rsidRDefault="00D339C3" w:rsidP="00D339C3">
      <w:pPr>
        <w:bidi/>
        <w:spacing w:line="240" w:lineRule="auto"/>
        <w:jc w:val="center"/>
        <w:rPr>
          <w:rFonts w:asciiTheme="minorBidi" w:hAnsiTheme="minorBidi" w:cs="Simplified Arabic"/>
          <w:b/>
          <w:bCs/>
          <w:sz w:val="28"/>
          <w:szCs w:val="28"/>
          <w:rtl/>
          <w:lang w:eastAsia="ar-MA" w:bidi="ar-MA"/>
        </w:rPr>
      </w:pPr>
      <w:r w:rsidRPr="0010758E">
        <w:rPr>
          <w:rFonts w:asciiTheme="minorBidi" w:hAnsiTheme="minorBidi" w:cs="Simplified Arabic"/>
          <w:b/>
          <w:bCs/>
          <w:sz w:val="28"/>
          <w:szCs w:val="28"/>
          <w:rtl/>
          <w:lang w:eastAsia="ar-MA" w:bidi="ar-MA"/>
        </w:rPr>
        <w:t>الفصل السادس</w:t>
      </w:r>
    </w:p>
    <w:p w:rsidR="00D339C3" w:rsidRPr="0010758E" w:rsidRDefault="00D339C3" w:rsidP="00D339C3">
      <w:pPr>
        <w:bidi/>
        <w:spacing w:after="120" w:line="240" w:lineRule="auto"/>
        <w:jc w:val="center"/>
        <w:rPr>
          <w:rFonts w:asciiTheme="minorBidi" w:hAnsiTheme="minorBidi" w:cs="Simplified Arabic"/>
          <w:b/>
          <w:bCs/>
          <w:sz w:val="28"/>
          <w:szCs w:val="28"/>
          <w:rtl/>
          <w:lang w:val="en-US" w:bidi="ar-MA"/>
        </w:rPr>
      </w:pPr>
      <w:r w:rsidRPr="0010758E">
        <w:rPr>
          <w:rFonts w:asciiTheme="minorBidi" w:hAnsiTheme="minorBidi" w:cs="Simplified Arabic"/>
          <w:b/>
          <w:bCs/>
          <w:sz w:val="28"/>
          <w:szCs w:val="28"/>
          <w:rtl/>
          <w:lang w:eastAsia="ar-MA" w:bidi="ar-MA"/>
        </w:rPr>
        <w:t>الأستاذ محمد مريني</w:t>
      </w:r>
    </w:p>
    <w:p w:rsidR="00D339C3" w:rsidRPr="0010758E" w:rsidRDefault="00D339C3" w:rsidP="007C6439">
      <w:pPr>
        <w:pStyle w:val="NormalWeb"/>
        <w:shd w:val="clear" w:color="auto" w:fill="FFFFFF"/>
        <w:bidi/>
        <w:jc w:val="both"/>
        <w:rPr>
          <w:rFonts w:asciiTheme="minorBidi" w:hAnsiTheme="minorBidi" w:cs="Simplified Arabic"/>
          <w:b/>
          <w:bCs/>
          <w:sz w:val="28"/>
          <w:szCs w:val="28"/>
          <w:lang w:bidi="ar-MA"/>
        </w:rPr>
      </w:pPr>
    </w:p>
    <w:p w:rsidR="00D339C3" w:rsidRPr="0010758E" w:rsidRDefault="00D339C3" w:rsidP="00D339C3">
      <w:pPr>
        <w:pStyle w:val="NormalWeb"/>
        <w:shd w:val="clear" w:color="auto" w:fill="FFFFFF"/>
        <w:bidi/>
        <w:jc w:val="both"/>
        <w:rPr>
          <w:rFonts w:asciiTheme="minorBidi" w:hAnsiTheme="minorBidi" w:cs="Simplified Arabic"/>
          <w:b/>
          <w:bCs/>
          <w:sz w:val="28"/>
          <w:szCs w:val="28"/>
        </w:rPr>
      </w:pPr>
    </w:p>
    <w:p w:rsidR="00D339C3" w:rsidRPr="0010758E" w:rsidRDefault="00D339C3" w:rsidP="00D339C3">
      <w:pPr>
        <w:pStyle w:val="NormalWeb"/>
        <w:shd w:val="clear" w:color="auto" w:fill="FFFFFF"/>
        <w:bidi/>
        <w:jc w:val="both"/>
        <w:rPr>
          <w:rFonts w:asciiTheme="minorBidi" w:hAnsiTheme="minorBidi" w:cs="Simplified Arabic"/>
          <w:b/>
          <w:bCs/>
          <w:sz w:val="28"/>
          <w:szCs w:val="28"/>
        </w:rPr>
      </w:pPr>
    </w:p>
    <w:p w:rsidR="00D339C3" w:rsidRPr="0010758E" w:rsidRDefault="00D339C3" w:rsidP="00D339C3">
      <w:pPr>
        <w:pStyle w:val="NormalWeb"/>
        <w:shd w:val="clear" w:color="auto" w:fill="FFFFFF"/>
        <w:bidi/>
        <w:jc w:val="both"/>
        <w:rPr>
          <w:rFonts w:asciiTheme="minorBidi" w:hAnsiTheme="minorBidi" w:cs="Simplified Arabic"/>
          <w:b/>
          <w:bCs/>
          <w:sz w:val="28"/>
          <w:szCs w:val="28"/>
        </w:rPr>
      </w:pPr>
    </w:p>
    <w:p w:rsidR="00D339C3" w:rsidRPr="0010758E" w:rsidRDefault="00D339C3" w:rsidP="00D339C3">
      <w:pPr>
        <w:pStyle w:val="NormalWeb"/>
        <w:shd w:val="clear" w:color="auto" w:fill="FFFFFF"/>
        <w:bidi/>
        <w:jc w:val="both"/>
        <w:rPr>
          <w:rFonts w:asciiTheme="minorBidi" w:hAnsiTheme="minorBidi" w:cs="Simplified Arabic"/>
          <w:b/>
          <w:bCs/>
          <w:sz w:val="28"/>
          <w:szCs w:val="28"/>
        </w:rPr>
      </w:pPr>
    </w:p>
    <w:p w:rsidR="00D339C3" w:rsidRPr="0010758E" w:rsidRDefault="00D339C3" w:rsidP="00D339C3">
      <w:pPr>
        <w:pStyle w:val="NormalWeb"/>
        <w:shd w:val="clear" w:color="auto" w:fill="FFFFFF"/>
        <w:bidi/>
        <w:jc w:val="both"/>
        <w:rPr>
          <w:rFonts w:asciiTheme="minorBidi" w:hAnsiTheme="minorBidi" w:cs="Simplified Arabic"/>
          <w:b/>
          <w:bCs/>
          <w:sz w:val="28"/>
          <w:szCs w:val="28"/>
        </w:rPr>
      </w:pPr>
    </w:p>
    <w:p w:rsidR="00D339C3" w:rsidRPr="0010758E" w:rsidRDefault="00D339C3" w:rsidP="00D339C3">
      <w:pPr>
        <w:pStyle w:val="NormalWeb"/>
        <w:shd w:val="clear" w:color="auto" w:fill="FFFFFF"/>
        <w:bidi/>
        <w:jc w:val="both"/>
        <w:rPr>
          <w:rFonts w:asciiTheme="minorBidi" w:hAnsiTheme="minorBidi" w:cs="Simplified Arabic"/>
          <w:b/>
          <w:bCs/>
          <w:sz w:val="28"/>
          <w:szCs w:val="28"/>
        </w:rPr>
      </w:pPr>
    </w:p>
    <w:p w:rsidR="00D339C3" w:rsidRPr="0010758E" w:rsidRDefault="00D339C3" w:rsidP="00D339C3">
      <w:pPr>
        <w:pStyle w:val="NormalWeb"/>
        <w:shd w:val="clear" w:color="auto" w:fill="FFFFFF"/>
        <w:bidi/>
        <w:jc w:val="both"/>
        <w:rPr>
          <w:rFonts w:asciiTheme="minorBidi" w:hAnsiTheme="minorBidi" w:cs="Simplified Arabic"/>
          <w:b/>
          <w:bCs/>
          <w:sz w:val="28"/>
          <w:szCs w:val="28"/>
        </w:rPr>
      </w:pPr>
    </w:p>
    <w:p w:rsidR="00D339C3" w:rsidRPr="0010758E" w:rsidRDefault="00D339C3" w:rsidP="00D339C3">
      <w:pPr>
        <w:pStyle w:val="NormalWeb"/>
        <w:shd w:val="clear" w:color="auto" w:fill="FFFFFF"/>
        <w:bidi/>
        <w:jc w:val="both"/>
        <w:rPr>
          <w:rFonts w:asciiTheme="minorBidi" w:hAnsiTheme="minorBidi" w:cs="Simplified Arabic"/>
          <w:b/>
          <w:bCs/>
          <w:sz w:val="28"/>
          <w:szCs w:val="28"/>
        </w:rPr>
      </w:pPr>
    </w:p>
    <w:p w:rsidR="00A24F7E" w:rsidRPr="0010758E" w:rsidRDefault="00A24F7E" w:rsidP="00A24F7E">
      <w:pPr>
        <w:pStyle w:val="NormalWeb"/>
        <w:shd w:val="clear" w:color="auto" w:fill="FFFFFF"/>
        <w:bidi/>
        <w:jc w:val="both"/>
        <w:rPr>
          <w:rFonts w:asciiTheme="minorBidi" w:hAnsiTheme="minorBidi" w:cs="Simplified Arabic"/>
          <w:b/>
          <w:bCs/>
          <w:sz w:val="28"/>
          <w:szCs w:val="28"/>
        </w:rPr>
      </w:pPr>
    </w:p>
    <w:p w:rsidR="000C6B0D" w:rsidRDefault="000C6B0D" w:rsidP="00D31015">
      <w:pPr>
        <w:pStyle w:val="NormalWeb"/>
        <w:shd w:val="clear" w:color="auto" w:fill="FFFFFF"/>
        <w:bidi/>
        <w:jc w:val="both"/>
        <w:rPr>
          <w:rFonts w:asciiTheme="minorBidi" w:hAnsiTheme="minorBidi" w:cs="Simplified Arabic"/>
          <w:b/>
          <w:bCs/>
          <w:sz w:val="28"/>
          <w:szCs w:val="28"/>
        </w:rPr>
      </w:pPr>
    </w:p>
    <w:p w:rsidR="00DE657E" w:rsidRPr="0010758E" w:rsidRDefault="00DE657E" w:rsidP="000C6B0D">
      <w:pPr>
        <w:pStyle w:val="NormalWeb"/>
        <w:shd w:val="clear" w:color="auto" w:fill="FFFFFF"/>
        <w:bidi/>
        <w:jc w:val="both"/>
        <w:rPr>
          <w:rFonts w:asciiTheme="minorBidi" w:hAnsiTheme="minorBidi" w:cs="Simplified Arabic"/>
          <w:b/>
          <w:bCs/>
          <w:sz w:val="28"/>
          <w:szCs w:val="28"/>
          <w:rtl/>
        </w:rPr>
      </w:pPr>
      <w:r w:rsidRPr="0010758E">
        <w:rPr>
          <w:rFonts w:asciiTheme="minorBidi" w:hAnsiTheme="minorBidi" w:cs="Simplified Arabic" w:hint="cs"/>
          <w:b/>
          <w:bCs/>
          <w:sz w:val="28"/>
          <w:szCs w:val="28"/>
          <w:rtl/>
        </w:rPr>
        <w:lastRenderedPageBreak/>
        <w:t xml:space="preserve">تعريفات أولية: </w:t>
      </w:r>
    </w:p>
    <w:p w:rsidR="00DE657E" w:rsidRPr="0010758E" w:rsidRDefault="00DE657E" w:rsidP="007C6439">
      <w:pPr>
        <w:pStyle w:val="NormalWeb"/>
        <w:shd w:val="clear" w:color="auto" w:fill="FFFFFF"/>
        <w:bidi/>
        <w:jc w:val="both"/>
        <w:rPr>
          <w:rFonts w:ascii="Tahoma" w:hAnsi="Tahoma" w:cs="Simplified Arabic"/>
          <w:sz w:val="28"/>
          <w:szCs w:val="28"/>
          <w:rtl/>
        </w:rPr>
      </w:pPr>
      <w:r w:rsidRPr="0010758E">
        <w:rPr>
          <w:rFonts w:asciiTheme="minorBidi" w:hAnsiTheme="minorBidi" w:cs="Simplified Arabic"/>
          <w:sz w:val="28"/>
          <w:szCs w:val="28"/>
          <w:rtl/>
        </w:rPr>
        <w:t>يمكن اعتبار كلا من ف</w:t>
      </w:r>
      <w:r w:rsidRPr="0010758E">
        <w:rPr>
          <w:rFonts w:asciiTheme="minorBidi" w:hAnsiTheme="minorBidi" w:cs="Simplified Arabic"/>
          <w:sz w:val="28"/>
          <w:szCs w:val="28"/>
          <w:shd w:val="clear" w:color="auto" w:fill="FFFFFF"/>
          <w:rtl/>
        </w:rPr>
        <w:t>ردينان دي</w:t>
      </w:r>
      <w:r w:rsidRPr="0010758E">
        <w:rPr>
          <w:rStyle w:val="apple-converted-space"/>
          <w:rFonts w:asciiTheme="minorBidi" w:hAnsiTheme="minorBidi" w:cs="Simplified Arabic"/>
          <w:sz w:val="28"/>
          <w:szCs w:val="28"/>
          <w:shd w:val="clear" w:color="auto" w:fill="FFFFFF"/>
        </w:rPr>
        <w:t> </w:t>
      </w:r>
      <w:r w:rsidRPr="0010758E">
        <w:rPr>
          <w:rStyle w:val="Accentuation"/>
          <w:rFonts w:asciiTheme="minorBidi" w:hAnsiTheme="minorBidi" w:cs="Simplified Arabic"/>
          <w:i w:val="0"/>
          <w:iCs w:val="0"/>
          <w:sz w:val="28"/>
          <w:szCs w:val="28"/>
          <w:shd w:val="clear" w:color="auto" w:fill="FFFFFF"/>
          <w:rtl/>
        </w:rPr>
        <w:t>سوسير</w:t>
      </w:r>
      <w:r w:rsidRPr="0010758E">
        <w:rPr>
          <w:rStyle w:val="Accentuation"/>
          <w:rFonts w:asciiTheme="minorBidi" w:hAnsiTheme="minorBidi" w:cs="Simplified Arabic"/>
          <w:i w:val="0"/>
          <w:iCs w:val="0"/>
          <w:sz w:val="28"/>
          <w:szCs w:val="28"/>
          <w:shd w:val="clear" w:color="auto" w:fill="FFFFFF"/>
        </w:rPr>
        <w:t xml:space="preserve"> Ferdinand</w:t>
      </w:r>
      <w:r w:rsidRPr="0010758E">
        <w:rPr>
          <w:rStyle w:val="apple-converted-space"/>
          <w:rFonts w:asciiTheme="minorBidi" w:hAnsiTheme="minorBidi" w:cs="Simplified Arabic"/>
          <w:sz w:val="28"/>
          <w:szCs w:val="28"/>
          <w:shd w:val="clear" w:color="auto" w:fill="FFFFFF"/>
        </w:rPr>
        <w:t> </w:t>
      </w:r>
      <w:r w:rsidRPr="0010758E">
        <w:rPr>
          <w:rFonts w:asciiTheme="minorBidi" w:hAnsiTheme="minorBidi" w:cs="Simplified Arabic"/>
          <w:sz w:val="28"/>
          <w:szCs w:val="28"/>
          <w:shd w:val="clear" w:color="auto" w:fill="FFFFFF"/>
        </w:rPr>
        <w:t>de</w:t>
      </w:r>
      <w:r w:rsidRPr="0010758E">
        <w:rPr>
          <w:rStyle w:val="apple-converted-space"/>
          <w:rFonts w:asciiTheme="minorBidi" w:hAnsiTheme="minorBidi" w:cs="Simplified Arabic"/>
          <w:sz w:val="28"/>
          <w:szCs w:val="28"/>
          <w:shd w:val="clear" w:color="auto" w:fill="FFFFFF"/>
        </w:rPr>
        <w:t> </w:t>
      </w:r>
      <w:r w:rsidRPr="0010758E">
        <w:rPr>
          <w:rStyle w:val="Accentuation"/>
          <w:rFonts w:asciiTheme="minorBidi" w:hAnsiTheme="minorBidi" w:cs="Simplified Arabic"/>
          <w:i w:val="0"/>
          <w:iCs w:val="0"/>
          <w:sz w:val="28"/>
          <w:szCs w:val="28"/>
          <w:shd w:val="clear" w:color="auto" w:fill="FFFFFF"/>
        </w:rPr>
        <w:t>Saussure</w:t>
      </w:r>
      <w:r w:rsidRPr="0010758E">
        <w:rPr>
          <w:rStyle w:val="apple-converted-space"/>
          <w:rFonts w:asciiTheme="minorBidi" w:hAnsiTheme="minorBidi" w:cs="Simplified Arabic"/>
          <w:sz w:val="28"/>
          <w:szCs w:val="28"/>
          <w:shd w:val="clear" w:color="auto" w:fill="FFFFFF"/>
        </w:rPr>
        <w:t> </w:t>
      </w:r>
      <w:r w:rsidRPr="0010758E">
        <w:rPr>
          <w:rFonts w:asciiTheme="minorBidi" w:hAnsiTheme="minorBidi" w:cs="Simplified Arabic"/>
          <w:sz w:val="28"/>
          <w:szCs w:val="28"/>
          <w:shd w:val="clear" w:color="auto" w:fill="FFFFFF"/>
          <w:rtl/>
        </w:rPr>
        <w:t xml:space="preserve"> (1857 </w:t>
      </w:r>
      <w:r w:rsidRPr="0010758E">
        <w:rPr>
          <w:rFonts w:asciiTheme="minorBidi" w:hAnsiTheme="minorBidi" w:cs="Simplified Arabic" w:hint="cs"/>
          <w:sz w:val="28"/>
          <w:szCs w:val="28"/>
          <w:shd w:val="clear" w:color="auto" w:fill="FFFFFF"/>
          <w:rtl/>
        </w:rPr>
        <w:t>-</w:t>
      </w:r>
      <w:r w:rsidRPr="0010758E">
        <w:rPr>
          <w:rFonts w:asciiTheme="minorBidi" w:hAnsiTheme="minorBidi" w:cs="Simplified Arabic"/>
          <w:sz w:val="28"/>
          <w:szCs w:val="28"/>
          <w:shd w:val="clear" w:color="auto" w:fill="FFFFFF"/>
          <w:rtl/>
        </w:rPr>
        <w:t xml:space="preserve"> 1913)</w:t>
      </w:r>
      <w:r w:rsidRPr="0010758E">
        <w:rPr>
          <w:rStyle w:val="apple-converted-space"/>
          <w:rFonts w:asciiTheme="minorBidi" w:hAnsiTheme="minorBidi" w:cs="Simplified Arabic"/>
          <w:sz w:val="28"/>
          <w:szCs w:val="28"/>
          <w:shd w:val="clear" w:color="auto" w:fill="FFFFFF"/>
        </w:rPr>
        <w:t> </w:t>
      </w:r>
      <w:r w:rsidRPr="0010758E">
        <w:rPr>
          <w:rFonts w:asciiTheme="minorBidi" w:hAnsiTheme="minorBidi" w:cs="Simplified Arabic"/>
          <w:sz w:val="28"/>
          <w:szCs w:val="28"/>
          <w:rtl/>
          <w:lang w:val="en-US" w:bidi="ar-MA"/>
        </w:rPr>
        <w:t xml:space="preserve"> و</w:t>
      </w:r>
      <w:r w:rsidRPr="0010758E">
        <w:rPr>
          <w:rFonts w:asciiTheme="minorBidi" w:hAnsiTheme="minorBidi" w:cs="Simplified Arabic"/>
          <w:sz w:val="28"/>
          <w:szCs w:val="28"/>
          <w:shd w:val="clear" w:color="auto" w:fill="FFFFFF"/>
          <w:rtl/>
        </w:rPr>
        <w:t>شارل ساندز پيرس</w:t>
      </w:r>
      <w:r w:rsidRPr="0010758E">
        <w:rPr>
          <w:rStyle w:val="apple-converted-space"/>
          <w:rFonts w:asciiTheme="minorBidi" w:hAnsiTheme="minorBidi" w:cs="Simplified Arabic"/>
          <w:sz w:val="28"/>
          <w:szCs w:val="28"/>
          <w:shd w:val="clear" w:color="auto" w:fill="FFFFFF"/>
        </w:rPr>
        <w:t>  </w:t>
      </w:r>
      <w:r w:rsidRPr="0010758E">
        <w:rPr>
          <w:rFonts w:asciiTheme="minorBidi" w:hAnsiTheme="minorBidi" w:cs="Simplified Arabic"/>
          <w:sz w:val="28"/>
          <w:szCs w:val="28"/>
          <w:shd w:val="clear" w:color="auto" w:fill="FFFFFF"/>
        </w:rPr>
        <w:t>Charles Sanders</w:t>
      </w:r>
      <w:r w:rsidRPr="0010758E">
        <w:rPr>
          <w:rFonts w:asciiTheme="minorBidi" w:hAnsiTheme="minorBidi" w:cs="Simplified Arabic"/>
          <w:i/>
          <w:iCs/>
          <w:sz w:val="28"/>
          <w:szCs w:val="28"/>
          <w:shd w:val="clear" w:color="auto" w:fill="FFFFFF"/>
        </w:rPr>
        <w:t xml:space="preserve">  </w:t>
      </w:r>
      <w:r w:rsidRPr="0010758E">
        <w:rPr>
          <w:rFonts w:asciiTheme="minorBidi" w:hAnsiTheme="minorBidi" w:cs="Simplified Arabic"/>
          <w:sz w:val="28"/>
          <w:szCs w:val="28"/>
          <w:shd w:val="clear" w:color="auto" w:fill="FFFFFF"/>
        </w:rPr>
        <w:t>Peirce</w:t>
      </w:r>
      <w:r w:rsidRPr="0010758E">
        <w:rPr>
          <w:rFonts w:asciiTheme="minorBidi" w:hAnsiTheme="minorBidi" w:cs="Simplified Arabic" w:hint="cs"/>
          <w:sz w:val="28"/>
          <w:szCs w:val="28"/>
          <w:shd w:val="clear" w:color="auto" w:fill="FFFFFF"/>
          <w:rtl/>
        </w:rPr>
        <w:t>(</w:t>
      </w:r>
      <w:r w:rsidRPr="0010758E">
        <w:rPr>
          <w:rStyle w:val="apple-converted-space"/>
          <w:rFonts w:asciiTheme="minorBidi" w:hAnsiTheme="minorBidi" w:cs="Simplified Arabic"/>
          <w:sz w:val="28"/>
          <w:szCs w:val="28"/>
          <w:shd w:val="clear" w:color="auto" w:fill="FFFFFF"/>
        </w:rPr>
        <w:t> </w:t>
      </w:r>
      <w:hyperlink r:id="rId7" w:tooltip="1839" w:history="1">
        <w:r w:rsidRPr="0010758E">
          <w:rPr>
            <w:rStyle w:val="Lienhypertexte"/>
            <w:rFonts w:asciiTheme="minorBidi" w:hAnsiTheme="minorBidi" w:cs="Simplified Arabic"/>
            <w:color w:val="auto"/>
            <w:sz w:val="28"/>
            <w:szCs w:val="28"/>
            <w:u w:val="none"/>
            <w:shd w:val="clear" w:color="auto" w:fill="FFFFFF"/>
          </w:rPr>
          <w:t>1839</w:t>
        </w:r>
      </w:hyperlink>
      <w:r w:rsidRPr="0010758E">
        <w:rPr>
          <w:rStyle w:val="apple-converted-space"/>
          <w:rFonts w:asciiTheme="minorBidi" w:hAnsiTheme="minorBidi" w:cs="Simplified Arabic"/>
          <w:sz w:val="28"/>
          <w:szCs w:val="28"/>
          <w:shd w:val="clear" w:color="auto" w:fill="FFFFFF"/>
        </w:rPr>
        <w:t> </w:t>
      </w:r>
      <w:hyperlink r:id="rId8" w:tooltip="أبريل" w:history="1">
        <w:r w:rsidRPr="0010758E">
          <w:rPr>
            <w:rStyle w:val="Lienhypertexte"/>
            <w:rFonts w:asciiTheme="minorBidi" w:hAnsiTheme="minorBidi" w:cs="Simplified Arabic" w:hint="cs"/>
            <w:color w:val="auto"/>
            <w:sz w:val="28"/>
            <w:szCs w:val="28"/>
            <w:u w:val="none"/>
            <w:shd w:val="clear" w:color="auto" w:fill="FFFFFF"/>
            <w:rtl/>
          </w:rPr>
          <w:t>-</w:t>
        </w:r>
      </w:hyperlink>
      <w:r w:rsidRPr="0010758E">
        <w:rPr>
          <w:rFonts w:asciiTheme="minorBidi" w:hAnsiTheme="minorBidi" w:cs="Simplified Arabic" w:hint="cs"/>
          <w:sz w:val="28"/>
          <w:szCs w:val="28"/>
          <w:rtl/>
        </w:rPr>
        <w:t xml:space="preserve"> </w:t>
      </w:r>
      <w:hyperlink r:id="rId9" w:tooltip="1914" w:history="1">
        <w:r w:rsidRPr="0010758E">
          <w:rPr>
            <w:rStyle w:val="Lienhypertexte"/>
            <w:rFonts w:asciiTheme="minorBidi" w:hAnsiTheme="minorBidi" w:cs="Simplified Arabic"/>
            <w:color w:val="auto"/>
            <w:sz w:val="28"/>
            <w:szCs w:val="28"/>
            <w:u w:val="none"/>
            <w:shd w:val="clear" w:color="auto" w:fill="FFFFFF"/>
          </w:rPr>
          <w:t>1914</w:t>
        </w:r>
      </w:hyperlink>
      <w:r w:rsidRPr="0010758E">
        <w:rPr>
          <w:rFonts w:asciiTheme="minorBidi" w:hAnsiTheme="minorBidi" w:cs="Simplified Arabic" w:hint="cs"/>
          <w:sz w:val="28"/>
          <w:szCs w:val="28"/>
          <w:rtl/>
        </w:rPr>
        <w:t xml:space="preserve">) المؤسسين للعلم الذي نحن بصدده هنا. لقد كانت بين الرجلين </w:t>
      </w:r>
      <w:r w:rsidRPr="0010758E">
        <w:rPr>
          <w:rFonts w:ascii="Tahoma" w:hAnsi="Tahoma" w:cs="Simplified Arabic"/>
          <w:sz w:val="28"/>
          <w:szCs w:val="28"/>
          <w:rtl/>
        </w:rPr>
        <w:t>اختلافات كثيرة</w:t>
      </w:r>
      <w:r w:rsidRPr="0010758E">
        <w:rPr>
          <w:rFonts w:ascii="Tahoma" w:hAnsi="Tahoma" w:cs="Simplified Arabic" w:hint="cs"/>
          <w:sz w:val="28"/>
          <w:szCs w:val="28"/>
          <w:rtl/>
        </w:rPr>
        <w:t xml:space="preserve"> في تحديد مفهوم السيميولوجيا. بل يبدو أحيانا أنه </w:t>
      </w:r>
      <w:r w:rsidRPr="0010758E">
        <w:rPr>
          <w:rFonts w:ascii="Tahoma" w:hAnsi="Tahoma" w:cs="Simplified Arabic"/>
          <w:sz w:val="28"/>
          <w:szCs w:val="28"/>
          <w:rtl/>
        </w:rPr>
        <w:t xml:space="preserve">لا يجمع بينهما </w:t>
      </w:r>
      <w:r w:rsidRPr="0010758E">
        <w:rPr>
          <w:rFonts w:ascii="Tahoma" w:hAnsi="Tahoma" w:cs="Simplified Arabic" w:hint="cs"/>
          <w:sz w:val="28"/>
          <w:szCs w:val="28"/>
          <w:rtl/>
        </w:rPr>
        <w:t xml:space="preserve">شيئا </w:t>
      </w:r>
      <w:r w:rsidRPr="0010758E">
        <w:rPr>
          <w:rFonts w:ascii="Tahoma" w:hAnsi="Tahoma" w:cs="Simplified Arabic"/>
          <w:sz w:val="28"/>
          <w:szCs w:val="28"/>
          <w:rtl/>
        </w:rPr>
        <w:t xml:space="preserve">سوى تعريفات أولية </w:t>
      </w:r>
      <w:r w:rsidRPr="0010758E">
        <w:rPr>
          <w:rFonts w:ascii="Tahoma" w:hAnsi="Tahoma" w:cs="Simplified Arabic" w:hint="cs"/>
          <w:sz w:val="28"/>
          <w:szCs w:val="28"/>
          <w:rtl/>
        </w:rPr>
        <w:t xml:space="preserve">ذات علاقة </w:t>
      </w:r>
      <w:r w:rsidRPr="0010758E">
        <w:rPr>
          <w:rFonts w:ascii="Tahoma" w:hAnsi="Tahoma" w:cs="Simplified Arabic"/>
          <w:sz w:val="28"/>
          <w:szCs w:val="28"/>
          <w:rtl/>
        </w:rPr>
        <w:t>بالعلامة</w:t>
      </w:r>
      <w:r w:rsidRPr="0010758E">
        <w:rPr>
          <w:rFonts w:ascii="Tahoma" w:hAnsi="Tahoma" w:cs="Simplified Arabic" w:hint="cs"/>
          <w:sz w:val="28"/>
          <w:szCs w:val="28"/>
          <w:rtl/>
        </w:rPr>
        <w:t xml:space="preserve">، </w:t>
      </w:r>
      <w:r w:rsidRPr="0010758E">
        <w:rPr>
          <w:rFonts w:ascii="Tahoma" w:hAnsi="Tahoma" w:cs="Simplified Arabic"/>
          <w:sz w:val="28"/>
          <w:szCs w:val="28"/>
          <w:rtl/>
        </w:rPr>
        <w:t xml:space="preserve">ودورها في بلورة الفكر وإشاعته، أو الرغبة في الخروج من دائرة العفوي والمباشر والحسي لولوج عوالم التجريد. لذلك فإن </w:t>
      </w:r>
      <w:r w:rsidRPr="0010758E">
        <w:rPr>
          <w:rFonts w:ascii="Tahoma" w:hAnsi="Tahoma" w:cs="Simplified Arabic" w:hint="cs"/>
          <w:sz w:val="28"/>
          <w:szCs w:val="28"/>
          <w:rtl/>
        </w:rPr>
        <w:t>ال</w:t>
      </w:r>
      <w:r w:rsidRPr="0010758E">
        <w:rPr>
          <w:rFonts w:ascii="Tahoma" w:hAnsi="Tahoma" w:cs="Simplified Arabic"/>
          <w:sz w:val="28"/>
          <w:szCs w:val="28"/>
          <w:rtl/>
        </w:rPr>
        <w:t>ت</w:t>
      </w:r>
      <w:r w:rsidRPr="0010758E">
        <w:rPr>
          <w:rFonts w:ascii="Tahoma" w:hAnsi="Tahoma" w:cs="Simplified Arabic" w:hint="cs"/>
          <w:sz w:val="28"/>
          <w:szCs w:val="28"/>
          <w:rtl/>
        </w:rPr>
        <w:t>أ</w:t>
      </w:r>
      <w:r w:rsidRPr="0010758E">
        <w:rPr>
          <w:rFonts w:ascii="Tahoma" w:hAnsi="Tahoma" w:cs="Simplified Arabic"/>
          <w:sz w:val="28"/>
          <w:szCs w:val="28"/>
          <w:rtl/>
        </w:rPr>
        <w:t xml:space="preserve">ريخ </w:t>
      </w:r>
      <w:r w:rsidRPr="0010758E">
        <w:rPr>
          <w:rFonts w:ascii="Tahoma" w:hAnsi="Tahoma" w:cs="Simplified Arabic" w:hint="cs"/>
          <w:sz w:val="28"/>
          <w:szCs w:val="28"/>
          <w:rtl/>
        </w:rPr>
        <w:t>ل</w:t>
      </w:r>
      <w:r w:rsidRPr="0010758E">
        <w:rPr>
          <w:rFonts w:ascii="Tahoma" w:hAnsi="Tahoma" w:cs="Simplified Arabic"/>
          <w:sz w:val="28"/>
          <w:szCs w:val="28"/>
          <w:rtl/>
        </w:rPr>
        <w:t>لسميائيات لا يستقيم إلا من خلال الفصل بين</w:t>
      </w:r>
      <w:r w:rsidRPr="0010758E">
        <w:rPr>
          <w:rFonts w:ascii="Tahoma" w:hAnsi="Tahoma" w:cs="Simplified Arabic" w:hint="cs"/>
          <w:sz w:val="28"/>
          <w:szCs w:val="28"/>
          <w:rtl/>
        </w:rPr>
        <w:t xml:space="preserve"> تجربة كل من هذين العلمين، </w:t>
      </w:r>
      <w:r w:rsidRPr="0010758E">
        <w:rPr>
          <w:rFonts w:ascii="Tahoma" w:hAnsi="Tahoma" w:cs="Simplified Arabic"/>
          <w:sz w:val="28"/>
          <w:szCs w:val="28"/>
          <w:rtl/>
        </w:rPr>
        <w:t>من أجل صياغة تصور عام يستند إلى منجزات المؤسسين معا.</w:t>
      </w:r>
    </w:p>
    <w:p w:rsidR="001A47D4" w:rsidRPr="0010758E" w:rsidRDefault="00DE657E" w:rsidP="007C6439">
      <w:pPr>
        <w:pStyle w:val="NormalWeb"/>
        <w:shd w:val="clear" w:color="auto" w:fill="FFFFFF"/>
        <w:bidi/>
        <w:jc w:val="both"/>
        <w:rPr>
          <w:rFonts w:ascii="Tahoma" w:hAnsi="Tahoma" w:cs="Simplified Arabic"/>
          <w:sz w:val="28"/>
          <w:szCs w:val="28"/>
          <w:rtl/>
          <w:lang w:val="en-US"/>
        </w:rPr>
      </w:pPr>
      <w:r w:rsidRPr="0010758E">
        <w:rPr>
          <w:rFonts w:asciiTheme="minorBidi" w:hAnsiTheme="minorBidi" w:cs="Simplified Arabic" w:hint="cs"/>
          <w:sz w:val="28"/>
          <w:szCs w:val="28"/>
          <w:rtl/>
        </w:rPr>
        <w:t xml:space="preserve">لقد </w:t>
      </w:r>
      <w:r w:rsidRPr="0010758E">
        <w:rPr>
          <w:rFonts w:ascii="Tahoma" w:hAnsi="Tahoma" w:cs="Simplified Arabic"/>
          <w:sz w:val="28"/>
          <w:szCs w:val="28"/>
          <w:rtl/>
        </w:rPr>
        <w:t xml:space="preserve">أطلق </w:t>
      </w:r>
      <w:r w:rsidRPr="0010758E">
        <w:rPr>
          <w:rFonts w:ascii="Tahoma" w:hAnsi="Tahoma" w:cs="Simplified Arabic" w:hint="cs"/>
          <w:sz w:val="28"/>
          <w:szCs w:val="28"/>
          <w:rtl/>
        </w:rPr>
        <w:t xml:space="preserve">دوسوسير </w:t>
      </w:r>
      <w:r w:rsidRPr="0010758E">
        <w:rPr>
          <w:rFonts w:ascii="Tahoma" w:hAnsi="Tahoma" w:cs="Simplified Arabic"/>
          <w:sz w:val="28"/>
          <w:szCs w:val="28"/>
          <w:rtl/>
        </w:rPr>
        <w:t xml:space="preserve">على </w:t>
      </w:r>
      <w:r w:rsidRPr="0010758E">
        <w:rPr>
          <w:rFonts w:ascii="Tahoma" w:hAnsi="Tahoma" w:cs="Simplified Arabic" w:hint="cs"/>
          <w:sz w:val="28"/>
          <w:szCs w:val="28"/>
          <w:rtl/>
        </w:rPr>
        <w:t xml:space="preserve">هذا العلم، </w:t>
      </w:r>
      <w:r w:rsidRPr="0010758E">
        <w:rPr>
          <w:rFonts w:ascii="Tahoma" w:hAnsi="Tahoma" w:cs="Simplified Arabic"/>
          <w:sz w:val="28"/>
          <w:szCs w:val="28"/>
          <w:rtl/>
        </w:rPr>
        <w:t>الذي بشر به في بداية القرن العشرين"</w:t>
      </w:r>
      <w:r w:rsidRPr="0010758E">
        <w:rPr>
          <w:rFonts w:ascii="Tahoma" w:hAnsi="Tahoma" w:cs="Simplified Arabic"/>
          <w:b/>
          <w:bCs/>
          <w:sz w:val="28"/>
          <w:szCs w:val="28"/>
          <w:rtl/>
        </w:rPr>
        <w:t>السميولوجيا</w:t>
      </w:r>
      <w:r w:rsidRPr="0010758E">
        <w:rPr>
          <w:rFonts w:ascii="Tahoma" w:hAnsi="Tahoma" w:cs="Simplified Arabic"/>
          <w:sz w:val="28"/>
          <w:szCs w:val="28"/>
          <w:rtl/>
        </w:rPr>
        <w:t>"</w:t>
      </w:r>
      <w:r w:rsidRPr="0010758E">
        <w:rPr>
          <w:rFonts w:ascii="Tahoma" w:hAnsi="Tahoma" w:cs="Simplified Arabic" w:hint="cs"/>
          <w:sz w:val="28"/>
          <w:szCs w:val="28"/>
          <w:rtl/>
        </w:rPr>
        <w:t xml:space="preserve">. وحدد له مجالا يتمثل في </w:t>
      </w:r>
      <w:r w:rsidRPr="0010758E">
        <w:rPr>
          <w:rFonts w:ascii="Tahoma" w:hAnsi="Tahoma" w:cs="Simplified Arabic"/>
          <w:sz w:val="28"/>
          <w:szCs w:val="28"/>
          <w:rtl/>
        </w:rPr>
        <w:t>دراسة "حياة العلامات داخل الحياة الاجتماعية، وسيكون هذا العلم جزءا من علم النفس العام"</w:t>
      </w:r>
      <w:r w:rsidRPr="0010758E">
        <w:rPr>
          <w:rStyle w:val="Appelnotedebasdep"/>
          <w:rFonts w:ascii="Tahoma" w:hAnsi="Tahoma" w:cs="Simplified Arabic"/>
          <w:sz w:val="28"/>
          <w:szCs w:val="28"/>
          <w:rtl/>
        </w:rPr>
        <w:footnoteReference w:id="2"/>
      </w:r>
      <w:r w:rsidRPr="0010758E">
        <w:rPr>
          <w:rFonts w:ascii="Tahoma" w:hAnsi="Tahoma" w:cs="Simplified Arabic" w:hint="cs"/>
          <w:sz w:val="28"/>
          <w:szCs w:val="28"/>
          <w:rtl/>
          <w:lang w:val="en-US"/>
        </w:rPr>
        <w:t xml:space="preserve">. </w:t>
      </w:r>
    </w:p>
    <w:p w:rsidR="00DE657E" w:rsidRPr="0010758E" w:rsidRDefault="00DE657E" w:rsidP="00CD521E">
      <w:pPr>
        <w:pStyle w:val="NormalWeb"/>
        <w:shd w:val="clear" w:color="auto" w:fill="FFFFFF"/>
        <w:bidi/>
        <w:jc w:val="both"/>
        <w:rPr>
          <w:rFonts w:ascii="Tahoma" w:hAnsi="Tahoma" w:cs="Simplified Arabic"/>
          <w:sz w:val="28"/>
          <w:szCs w:val="28"/>
          <w:u w:val="single"/>
          <w:rtl/>
        </w:rPr>
      </w:pPr>
      <w:r w:rsidRPr="0010758E">
        <w:rPr>
          <w:rFonts w:ascii="Tahoma" w:hAnsi="Tahoma" w:cs="Simplified Arabic"/>
          <w:sz w:val="28"/>
          <w:szCs w:val="28"/>
          <w:rtl/>
        </w:rPr>
        <w:t xml:space="preserve">في حين أطلق </w:t>
      </w:r>
      <w:r w:rsidR="001A47D4" w:rsidRPr="0010758E">
        <w:rPr>
          <w:rFonts w:ascii="Tahoma" w:hAnsi="Tahoma" w:cs="Simplified Arabic" w:hint="cs"/>
          <w:sz w:val="28"/>
          <w:szCs w:val="28"/>
          <w:rtl/>
        </w:rPr>
        <w:t>"بيرس"</w:t>
      </w:r>
      <w:r w:rsidRPr="0010758E">
        <w:rPr>
          <w:rFonts w:ascii="Tahoma" w:hAnsi="Tahoma" w:cs="Simplified Arabic"/>
          <w:sz w:val="28"/>
          <w:szCs w:val="28"/>
          <w:rtl/>
        </w:rPr>
        <w:t xml:space="preserve"> على علمه الجديد "</w:t>
      </w:r>
      <w:r w:rsidRPr="0010758E">
        <w:rPr>
          <w:rFonts w:ascii="Tahoma" w:hAnsi="Tahoma" w:cs="Simplified Arabic"/>
          <w:b/>
          <w:bCs/>
          <w:sz w:val="28"/>
          <w:szCs w:val="28"/>
          <w:rtl/>
        </w:rPr>
        <w:t>السميائيات</w:t>
      </w:r>
      <w:r w:rsidRPr="0010758E">
        <w:rPr>
          <w:rFonts w:ascii="Tahoma" w:hAnsi="Tahoma" w:cs="Simplified Arabic"/>
          <w:sz w:val="28"/>
          <w:szCs w:val="28"/>
          <w:rtl/>
        </w:rPr>
        <w:t>". و</w:t>
      </w:r>
      <w:r w:rsidRPr="0010758E">
        <w:rPr>
          <w:rFonts w:ascii="Tahoma" w:hAnsi="Tahoma" w:cs="Simplified Arabic" w:hint="cs"/>
          <w:sz w:val="28"/>
          <w:szCs w:val="28"/>
          <w:rtl/>
          <w:lang w:val="en-US" w:bidi="ar-MA"/>
        </w:rPr>
        <w:t>قد رصد</w:t>
      </w:r>
      <w:r w:rsidR="001A47D4" w:rsidRPr="0010758E">
        <w:rPr>
          <w:rFonts w:ascii="Tahoma" w:hAnsi="Tahoma" w:cs="Simplified Arabic" w:hint="cs"/>
          <w:sz w:val="28"/>
          <w:szCs w:val="28"/>
          <w:rtl/>
          <w:lang w:val="en-US" w:bidi="ar-MA"/>
        </w:rPr>
        <w:t xml:space="preserve"> له </w:t>
      </w:r>
      <w:r w:rsidRPr="0010758E">
        <w:rPr>
          <w:rFonts w:ascii="Tahoma" w:hAnsi="Tahoma" w:cs="Simplified Arabic" w:hint="cs"/>
          <w:sz w:val="28"/>
          <w:szCs w:val="28"/>
          <w:rtl/>
          <w:lang w:val="en-US" w:bidi="ar-MA"/>
        </w:rPr>
        <w:t xml:space="preserve">مهمة تتمثل في </w:t>
      </w:r>
      <w:r w:rsidRPr="0010758E">
        <w:rPr>
          <w:rFonts w:ascii="Tahoma" w:hAnsi="Tahoma" w:cs="Simplified Arabic"/>
          <w:sz w:val="28"/>
          <w:szCs w:val="28"/>
          <w:rtl/>
        </w:rPr>
        <w:t>تتبع حياة الدلالات التي ينتجها الإنسان من خلال</w:t>
      </w:r>
      <w:r w:rsidRPr="0010758E">
        <w:rPr>
          <w:rFonts w:ascii="Tahoma" w:hAnsi="Tahoma" w:cs="Simplified Arabic" w:hint="cs"/>
          <w:sz w:val="28"/>
          <w:szCs w:val="28"/>
          <w:rtl/>
        </w:rPr>
        <w:t xml:space="preserve"> كل ما يحيط به؛ أي </w:t>
      </w:r>
      <w:r w:rsidRPr="0010758E">
        <w:rPr>
          <w:rFonts w:ascii="Tahoma" w:hAnsi="Tahoma" w:cs="Simplified Arabic"/>
          <w:sz w:val="28"/>
          <w:szCs w:val="28"/>
          <w:rtl/>
        </w:rPr>
        <w:t>ما يمسه</w:t>
      </w:r>
      <w:r w:rsidRPr="0010758E">
        <w:rPr>
          <w:rFonts w:ascii="Tahoma" w:hAnsi="Tahoma" w:cs="Simplified Arabic" w:hint="cs"/>
          <w:sz w:val="28"/>
          <w:szCs w:val="28"/>
          <w:rtl/>
        </w:rPr>
        <w:t>،</w:t>
      </w:r>
      <w:r w:rsidRPr="0010758E">
        <w:rPr>
          <w:rFonts w:ascii="Tahoma" w:hAnsi="Tahoma" w:cs="Simplified Arabic"/>
          <w:sz w:val="28"/>
          <w:szCs w:val="28"/>
          <w:rtl/>
        </w:rPr>
        <w:t xml:space="preserve"> أو يجربه</w:t>
      </w:r>
      <w:r w:rsidRPr="0010758E">
        <w:rPr>
          <w:rFonts w:ascii="Tahoma" w:hAnsi="Tahoma" w:cs="Simplified Arabic" w:hint="cs"/>
          <w:sz w:val="28"/>
          <w:szCs w:val="28"/>
          <w:rtl/>
        </w:rPr>
        <w:t>،</w:t>
      </w:r>
      <w:r w:rsidRPr="0010758E">
        <w:rPr>
          <w:rFonts w:ascii="Tahoma" w:hAnsi="Tahoma" w:cs="Simplified Arabic"/>
          <w:sz w:val="28"/>
          <w:szCs w:val="28"/>
          <w:rtl/>
        </w:rPr>
        <w:t xml:space="preserve"> أو يحيط به</w:t>
      </w:r>
      <w:r w:rsidRPr="0010758E">
        <w:rPr>
          <w:rFonts w:ascii="Tahoma" w:hAnsi="Tahoma" w:cs="Simplified Arabic" w:hint="cs"/>
          <w:sz w:val="28"/>
          <w:szCs w:val="28"/>
          <w:rtl/>
        </w:rPr>
        <w:t xml:space="preserve">: سواء من خلال </w:t>
      </w:r>
      <w:r w:rsidRPr="0010758E">
        <w:rPr>
          <w:rFonts w:ascii="Tahoma" w:hAnsi="Tahoma" w:cs="Simplified Arabic"/>
          <w:sz w:val="28"/>
          <w:szCs w:val="28"/>
          <w:rtl/>
        </w:rPr>
        <w:t>جسده</w:t>
      </w:r>
      <w:r w:rsidRPr="0010758E">
        <w:rPr>
          <w:rFonts w:ascii="Tahoma" w:hAnsi="Tahoma" w:cs="Simplified Arabic" w:hint="cs"/>
          <w:sz w:val="28"/>
          <w:szCs w:val="28"/>
          <w:rtl/>
        </w:rPr>
        <w:t xml:space="preserve">، أم </w:t>
      </w:r>
      <w:r w:rsidRPr="0010758E">
        <w:rPr>
          <w:rFonts w:ascii="Tahoma" w:hAnsi="Tahoma" w:cs="Simplified Arabic"/>
          <w:sz w:val="28"/>
          <w:szCs w:val="28"/>
          <w:rtl/>
        </w:rPr>
        <w:t>لغته</w:t>
      </w:r>
      <w:r w:rsidRPr="0010758E">
        <w:rPr>
          <w:rFonts w:ascii="Tahoma" w:hAnsi="Tahoma" w:cs="Simplified Arabic" w:hint="cs"/>
          <w:sz w:val="28"/>
          <w:szCs w:val="28"/>
          <w:rtl/>
        </w:rPr>
        <w:t xml:space="preserve">، أم </w:t>
      </w:r>
      <w:r w:rsidRPr="0010758E">
        <w:rPr>
          <w:rFonts w:ascii="Tahoma" w:hAnsi="Tahoma" w:cs="Simplified Arabic"/>
          <w:sz w:val="28"/>
          <w:szCs w:val="28"/>
          <w:rtl/>
        </w:rPr>
        <w:t>فضائه</w:t>
      </w:r>
      <w:r w:rsidRPr="0010758E">
        <w:rPr>
          <w:rFonts w:ascii="Tahoma" w:hAnsi="Tahoma" w:cs="Simplified Arabic" w:hint="cs"/>
          <w:sz w:val="28"/>
          <w:szCs w:val="28"/>
          <w:rtl/>
        </w:rPr>
        <w:t>، أم</w:t>
      </w:r>
      <w:r w:rsidRPr="0010758E">
        <w:rPr>
          <w:rFonts w:ascii="Tahoma" w:hAnsi="Tahoma" w:cs="Simplified Arabic"/>
          <w:sz w:val="28"/>
          <w:szCs w:val="28"/>
          <w:rtl/>
        </w:rPr>
        <w:t xml:space="preserve"> وزمانه</w:t>
      </w:r>
      <w:r w:rsidRPr="0010758E">
        <w:rPr>
          <w:rFonts w:ascii="Tahoma" w:hAnsi="Tahoma" w:cs="Simplified Arabic" w:hint="cs"/>
          <w:sz w:val="28"/>
          <w:szCs w:val="28"/>
          <w:rtl/>
        </w:rPr>
        <w:t>.</w:t>
      </w:r>
      <w:r w:rsidRPr="0010758E">
        <w:rPr>
          <w:rFonts w:ascii="Tahoma" w:hAnsi="Tahoma" w:cs="Simplified Arabic"/>
          <w:sz w:val="28"/>
          <w:szCs w:val="28"/>
          <w:rtl/>
        </w:rPr>
        <w:t xml:space="preserve"> </w:t>
      </w:r>
      <w:r w:rsidRPr="0010758E">
        <w:rPr>
          <w:rFonts w:ascii="Tahoma" w:hAnsi="Tahoma" w:cs="Simplified Arabic" w:hint="cs"/>
          <w:sz w:val="28"/>
          <w:szCs w:val="28"/>
          <w:rtl/>
        </w:rPr>
        <w:t>و</w:t>
      </w:r>
      <w:r w:rsidRPr="0010758E">
        <w:rPr>
          <w:rFonts w:ascii="Tahoma" w:hAnsi="Tahoma" w:cs="Simplified Arabic"/>
          <w:sz w:val="28"/>
          <w:szCs w:val="28"/>
          <w:rtl/>
        </w:rPr>
        <w:t xml:space="preserve">قد قضى </w:t>
      </w:r>
      <w:r w:rsidRPr="0010758E">
        <w:rPr>
          <w:rFonts w:ascii="Tahoma" w:hAnsi="Tahoma" w:cs="Simplified Arabic" w:hint="cs"/>
          <w:sz w:val="28"/>
          <w:szCs w:val="28"/>
          <w:rtl/>
        </w:rPr>
        <w:t xml:space="preserve">بيرس </w:t>
      </w:r>
      <w:r w:rsidRPr="0010758E">
        <w:rPr>
          <w:rFonts w:ascii="Tahoma" w:hAnsi="Tahoma" w:cs="Simplified Arabic"/>
          <w:sz w:val="28"/>
          <w:szCs w:val="28"/>
          <w:rtl/>
        </w:rPr>
        <w:t>نصف حياته</w:t>
      </w:r>
      <w:r w:rsidRPr="0010758E">
        <w:rPr>
          <w:rFonts w:ascii="Tahoma" w:hAnsi="Tahoma" w:cs="Simplified Arabic" w:hint="cs"/>
          <w:sz w:val="28"/>
          <w:szCs w:val="28"/>
          <w:rtl/>
        </w:rPr>
        <w:t xml:space="preserve"> تقريبا </w:t>
      </w:r>
      <w:r w:rsidRPr="0010758E">
        <w:rPr>
          <w:rFonts w:ascii="Tahoma" w:hAnsi="Tahoma" w:cs="Simplified Arabic"/>
          <w:sz w:val="28"/>
          <w:szCs w:val="28"/>
          <w:rtl/>
        </w:rPr>
        <w:t>في صياغة مفاهيم</w:t>
      </w:r>
      <w:r w:rsidRPr="0010758E">
        <w:rPr>
          <w:rFonts w:ascii="Tahoma" w:hAnsi="Tahoma" w:cs="Simplified Arabic" w:hint="cs"/>
          <w:sz w:val="28"/>
          <w:szCs w:val="28"/>
          <w:rtl/>
        </w:rPr>
        <w:t xml:space="preserve"> هذا العلم الذي استبد باكتشافه</w:t>
      </w:r>
      <w:r w:rsidRPr="0010758E">
        <w:rPr>
          <w:rFonts w:ascii="Tahoma" w:hAnsi="Tahoma" w:cs="Simplified Arabic"/>
          <w:sz w:val="28"/>
          <w:szCs w:val="28"/>
          <w:rtl/>
        </w:rPr>
        <w:t>، إلى حد اعتباره الأساس الذي قامت عليه كل العلوم، وسيصنفه ضمن المنطق، "فالمنطق في معناه العام ليس سوى تسمية أخرى للسميائيات"</w:t>
      </w:r>
      <w:r w:rsidRPr="0010758E">
        <w:rPr>
          <w:rStyle w:val="Appelnotedebasdep"/>
          <w:rFonts w:ascii="Tahoma" w:hAnsi="Tahoma" w:cs="Simplified Arabic"/>
          <w:sz w:val="28"/>
          <w:szCs w:val="28"/>
          <w:rtl/>
        </w:rPr>
        <w:footnoteReference w:id="3"/>
      </w:r>
      <w:r w:rsidRPr="0010758E">
        <w:rPr>
          <w:rFonts w:ascii="Tahoma" w:hAnsi="Tahoma" w:cs="Simplified Arabic"/>
          <w:sz w:val="28"/>
          <w:szCs w:val="28"/>
          <w:rtl/>
        </w:rPr>
        <w:t xml:space="preserve"> </w:t>
      </w:r>
      <w:r w:rsidRPr="0010758E">
        <w:rPr>
          <w:rFonts w:ascii="Tahoma" w:hAnsi="Tahoma" w:cs="Simplified Arabic" w:hint="cs"/>
          <w:sz w:val="28"/>
          <w:szCs w:val="28"/>
          <w:rtl/>
        </w:rPr>
        <w:t xml:space="preserve">. وقد </w:t>
      </w:r>
      <w:r w:rsidRPr="0010758E">
        <w:rPr>
          <w:rFonts w:ascii="Tahoma" w:hAnsi="Tahoma" w:cs="Simplified Arabic"/>
          <w:sz w:val="28"/>
          <w:szCs w:val="28"/>
          <w:rtl/>
        </w:rPr>
        <w:t xml:space="preserve">شكلت </w:t>
      </w:r>
      <w:r w:rsidRPr="0010758E">
        <w:rPr>
          <w:rFonts w:ascii="Tahoma" w:hAnsi="Tahoma" w:cs="Simplified Arabic" w:hint="cs"/>
          <w:sz w:val="28"/>
          <w:szCs w:val="28"/>
          <w:rtl/>
        </w:rPr>
        <w:t xml:space="preserve">هذه الإضاءات النظرية </w:t>
      </w:r>
      <w:r w:rsidRPr="0010758E">
        <w:rPr>
          <w:rFonts w:ascii="Tahoma" w:hAnsi="Tahoma" w:cs="Simplified Arabic"/>
          <w:sz w:val="28"/>
          <w:szCs w:val="28"/>
          <w:rtl/>
        </w:rPr>
        <w:t xml:space="preserve">نقطة </w:t>
      </w:r>
      <w:r w:rsidRPr="0010758E">
        <w:rPr>
          <w:rFonts w:ascii="Tahoma" w:hAnsi="Tahoma" w:cs="Simplified Arabic" w:hint="cs"/>
          <w:sz w:val="28"/>
          <w:szCs w:val="28"/>
          <w:rtl/>
        </w:rPr>
        <w:t>انطلاق لإ</w:t>
      </w:r>
      <w:r w:rsidRPr="0010758E">
        <w:rPr>
          <w:rFonts w:ascii="Tahoma" w:hAnsi="Tahoma" w:cs="Simplified Arabic"/>
          <w:sz w:val="28"/>
          <w:szCs w:val="28"/>
          <w:rtl/>
        </w:rPr>
        <w:t xml:space="preserve">رساء نشاط معرفي </w:t>
      </w:r>
      <w:r w:rsidRPr="0010758E">
        <w:rPr>
          <w:rFonts w:ascii="Tahoma" w:hAnsi="Tahoma" w:cs="Simplified Arabic" w:hint="cs"/>
          <w:sz w:val="28"/>
          <w:szCs w:val="28"/>
          <w:rtl/>
        </w:rPr>
        <w:t xml:space="preserve">يكاد يستوعب </w:t>
      </w:r>
      <w:r w:rsidRPr="0010758E">
        <w:rPr>
          <w:rFonts w:ascii="Tahoma" w:hAnsi="Tahoma" w:cs="Simplified Arabic"/>
          <w:sz w:val="28"/>
          <w:szCs w:val="28"/>
          <w:rtl/>
        </w:rPr>
        <w:t xml:space="preserve">كل ما </w:t>
      </w:r>
      <w:r w:rsidRPr="0010758E">
        <w:rPr>
          <w:rFonts w:ascii="Tahoma" w:hAnsi="Tahoma" w:cs="Simplified Arabic" w:hint="cs"/>
          <w:sz w:val="28"/>
          <w:szCs w:val="28"/>
          <w:rtl/>
        </w:rPr>
        <w:t>له علاقة ب</w:t>
      </w:r>
      <w:r w:rsidRPr="0010758E">
        <w:rPr>
          <w:rFonts w:ascii="Tahoma" w:hAnsi="Tahoma" w:cs="Simplified Arabic"/>
          <w:sz w:val="28"/>
          <w:szCs w:val="28"/>
          <w:rtl/>
        </w:rPr>
        <w:t>الوجود الإنساني</w:t>
      </w:r>
      <w:r w:rsidRPr="0010758E">
        <w:rPr>
          <w:rFonts w:ascii="Tahoma" w:hAnsi="Tahoma" w:cs="Simplified Arabic" w:hint="cs"/>
          <w:sz w:val="28"/>
          <w:szCs w:val="28"/>
          <w:rtl/>
        </w:rPr>
        <w:t xml:space="preserve"> بشكل عام</w:t>
      </w:r>
      <w:r w:rsidRPr="0010758E">
        <w:rPr>
          <w:rFonts w:ascii="Tahoma" w:hAnsi="Tahoma" w:cs="Simplified Arabic"/>
          <w:sz w:val="28"/>
          <w:szCs w:val="28"/>
          <w:rtl/>
        </w:rPr>
        <w:t xml:space="preserve">. </w:t>
      </w:r>
    </w:p>
    <w:p w:rsidR="00DE657E" w:rsidRPr="0010758E" w:rsidRDefault="00DE657E" w:rsidP="007C6439">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لقد تحدث سوسير عن</w:t>
      </w:r>
      <w:r w:rsidRPr="0010758E">
        <w:rPr>
          <w:rFonts w:ascii="Tahoma" w:hAnsi="Tahoma" w:cs="Simplified Arabic" w:hint="cs"/>
          <w:sz w:val="28"/>
          <w:szCs w:val="28"/>
          <w:rtl/>
        </w:rPr>
        <w:t xml:space="preserve"> ضرورة وجود </w:t>
      </w:r>
      <w:r w:rsidRPr="0010758E">
        <w:rPr>
          <w:rFonts w:ascii="Tahoma" w:hAnsi="Tahoma" w:cs="Simplified Arabic"/>
          <w:sz w:val="28"/>
          <w:szCs w:val="28"/>
          <w:rtl/>
        </w:rPr>
        <w:t>السميائيات</w:t>
      </w:r>
      <w:r w:rsidRPr="0010758E">
        <w:rPr>
          <w:rFonts w:ascii="Tahoma" w:hAnsi="Tahoma" w:cs="Simplified Arabic" w:hint="cs"/>
          <w:sz w:val="28"/>
          <w:szCs w:val="28"/>
          <w:rtl/>
        </w:rPr>
        <w:t xml:space="preserve">، </w:t>
      </w:r>
      <w:r w:rsidRPr="0010758E">
        <w:rPr>
          <w:rFonts w:ascii="Tahoma" w:hAnsi="Tahoma" w:cs="Simplified Arabic"/>
          <w:sz w:val="28"/>
          <w:szCs w:val="28"/>
          <w:rtl/>
        </w:rPr>
        <w:t xml:space="preserve">أما بورس فقد قدم لنا علما متكاملا مستقلا من حيث الأسس المعرفية ومن حيث المفاهيم، ومن حيث الإجراء التحليلي المصاحب لكل التصنيفات الخاصة بالعلامات. </w:t>
      </w:r>
    </w:p>
    <w:p w:rsidR="00DE657E" w:rsidRPr="0010758E" w:rsidRDefault="00DE657E" w:rsidP="00CD521E">
      <w:pPr>
        <w:pStyle w:val="NormalWeb"/>
        <w:shd w:val="clear" w:color="auto" w:fill="FFFFFF"/>
        <w:bidi/>
        <w:jc w:val="both"/>
        <w:rPr>
          <w:rFonts w:ascii="Arial Narrow" w:hAnsi="Arial Narrow" w:cs="Simplified Arabic"/>
          <w:sz w:val="28"/>
          <w:szCs w:val="28"/>
          <w:rtl/>
        </w:rPr>
      </w:pPr>
      <w:r w:rsidRPr="0010758E">
        <w:rPr>
          <w:rFonts w:ascii="Arial Narrow" w:hAnsi="Arial Narrow" w:cs="Simplified Arabic" w:hint="cs"/>
          <w:sz w:val="28"/>
          <w:szCs w:val="28"/>
          <w:rtl/>
        </w:rPr>
        <w:t>وبين المصطلحين: "سيميوطيقا" في الثقافة الأنجلو ساكسونية و"سيميولوجية" في الثقافة الأوروبية، بدا واضحاً أن الثقافة الغربية حسمت في المصطلحين مبكراً من الناحية المفه</w:t>
      </w:r>
      <w:r w:rsidR="00CD521E" w:rsidRPr="0010758E">
        <w:rPr>
          <w:rFonts w:ascii="Arial Narrow" w:hAnsi="Arial Narrow" w:cs="Simplified Arabic" w:hint="cs"/>
          <w:sz w:val="28"/>
          <w:szCs w:val="28"/>
          <w:rtl/>
        </w:rPr>
        <w:t>و</w:t>
      </w:r>
      <w:r w:rsidRPr="0010758E">
        <w:rPr>
          <w:rFonts w:ascii="Arial Narrow" w:hAnsi="Arial Narrow" w:cs="Simplified Arabic" w:hint="cs"/>
          <w:sz w:val="28"/>
          <w:szCs w:val="28"/>
          <w:rtl/>
        </w:rPr>
        <w:t xml:space="preserve">مية، مؤكدة ما ورد في المعجم الموسوعي لدى تودوروف </w:t>
      </w:r>
      <w:r w:rsidRPr="0010758E">
        <w:rPr>
          <w:rFonts w:ascii="Arial Narrow" w:hAnsi="Arial Narrow" w:cs="Simplified Arabic"/>
          <w:sz w:val="28"/>
          <w:szCs w:val="28"/>
        </w:rPr>
        <w:t>(T.Todorov)</w:t>
      </w:r>
      <w:r w:rsidRPr="0010758E">
        <w:rPr>
          <w:rFonts w:ascii="Arial Narrow" w:hAnsi="Arial Narrow" w:cs="Simplified Arabic" w:hint="cs"/>
          <w:sz w:val="28"/>
          <w:szCs w:val="28"/>
          <w:rtl/>
        </w:rPr>
        <w:t xml:space="preserve"> وديكرو </w:t>
      </w:r>
      <w:r w:rsidRPr="0010758E">
        <w:rPr>
          <w:rFonts w:ascii="Arial Narrow" w:hAnsi="Arial Narrow" w:cs="Simplified Arabic"/>
          <w:sz w:val="28"/>
          <w:szCs w:val="28"/>
        </w:rPr>
        <w:t>(Ducrot)</w:t>
      </w:r>
      <w:r w:rsidRPr="0010758E">
        <w:rPr>
          <w:rFonts w:ascii="Arial Narrow" w:hAnsi="Arial Narrow" w:cs="Simplified Arabic" w:hint="cs"/>
          <w:sz w:val="28"/>
          <w:szCs w:val="28"/>
          <w:rtl/>
        </w:rPr>
        <w:t xml:space="preserve"> حيث ورد ما نصه باللغة </w:t>
      </w:r>
      <w:r w:rsidRPr="0010758E">
        <w:rPr>
          <w:rFonts w:ascii="Arial Narrow" w:hAnsi="Arial Narrow" w:cs="Simplified Arabic" w:hint="cs"/>
          <w:sz w:val="28"/>
          <w:szCs w:val="28"/>
          <w:rtl/>
        </w:rPr>
        <w:lastRenderedPageBreak/>
        <w:t xml:space="preserve">الفرنسية: </w:t>
      </w:r>
      <w:r w:rsidRPr="0010758E">
        <w:rPr>
          <w:rFonts w:ascii="Arial Narrow" w:hAnsi="Arial Narrow" w:cs="Simplified Arabic"/>
          <w:sz w:val="28"/>
          <w:szCs w:val="28"/>
          <w:rtl/>
        </w:rPr>
        <w:t>"</w:t>
      </w:r>
      <w:r w:rsidRPr="0010758E">
        <w:rPr>
          <w:rFonts w:ascii="Arial Narrow" w:hAnsi="Arial Narrow" w:cs="Simplified Arabic"/>
          <w:sz w:val="28"/>
          <w:szCs w:val="28"/>
        </w:rPr>
        <w:t>la Sémiotique (Ou Sémiologie) est la science des signes</w:t>
      </w:r>
      <w:r w:rsidRPr="0010758E">
        <w:rPr>
          <w:rFonts w:ascii="Arial Narrow" w:hAnsi="Arial Narrow" w:cs="Simplified Arabic"/>
          <w:sz w:val="28"/>
          <w:szCs w:val="28"/>
          <w:rtl/>
        </w:rPr>
        <w:t>"</w:t>
      </w:r>
      <w:r w:rsidRPr="0010758E">
        <w:rPr>
          <w:rStyle w:val="Appelnotedebasdep"/>
          <w:rFonts w:ascii="Arial Narrow" w:hAnsi="Arial Narrow" w:cs="Simplified Arabic"/>
          <w:sz w:val="28"/>
          <w:szCs w:val="28"/>
          <w:rtl/>
        </w:rPr>
        <w:footnoteReference w:id="4"/>
      </w:r>
      <w:r w:rsidRPr="0010758E">
        <w:rPr>
          <w:rFonts w:ascii="Arial Narrow" w:hAnsi="Arial Narrow" w:cs="Simplified Arabic" w:hint="cs"/>
          <w:sz w:val="28"/>
          <w:szCs w:val="28"/>
          <w:rtl/>
        </w:rPr>
        <w:t>: "السيميولوجيا علم العلامات".</w:t>
      </w:r>
    </w:p>
    <w:p w:rsidR="00DE657E" w:rsidRPr="0010758E" w:rsidRDefault="00DE657E" w:rsidP="007C6439">
      <w:pPr>
        <w:pStyle w:val="NormalWeb"/>
        <w:shd w:val="clear" w:color="auto" w:fill="FFFFFF"/>
        <w:bidi/>
        <w:jc w:val="both"/>
        <w:rPr>
          <w:rFonts w:ascii="Tahoma" w:hAnsi="Tahoma" w:cs="Simplified Arabic"/>
          <w:sz w:val="28"/>
          <w:szCs w:val="28"/>
        </w:rPr>
      </w:pPr>
      <w:r w:rsidRPr="0010758E">
        <w:rPr>
          <w:rFonts w:ascii="Tahoma" w:hAnsi="Tahoma" w:cs="Simplified Arabic" w:hint="cs"/>
          <w:sz w:val="28"/>
          <w:szCs w:val="28"/>
          <w:rtl/>
        </w:rPr>
        <w:t xml:space="preserve">إن </w:t>
      </w:r>
      <w:r w:rsidRPr="0010758E">
        <w:rPr>
          <w:rFonts w:ascii="Tahoma" w:hAnsi="Tahoma" w:cs="Simplified Arabic"/>
          <w:sz w:val="28"/>
          <w:szCs w:val="28"/>
          <w:rtl/>
        </w:rPr>
        <w:t>التفكير في العلامات قديم قدم الظواهر السميائية ذاتها، ولكنه لم يتخذ شكل علم مستقل إلا مع المؤسسيين بورس وسوسير.</w:t>
      </w:r>
      <w:r w:rsidRPr="0010758E">
        <w:rPr>
          <w:rFonts w:ascii="Tahoma" w:hAnsi="Tahoma" w:cs="Simplified Arabic" w:hint="cs"/>
          <w:sz w:val="28"/>
          <w:szCs w:val="28"/>
          <w:rtl/>
        </w:rPr>
        <w:t xml:space="preserve"> لذلك سنقوم من خلال الفقرات الموالية بتتبع </w:t>
      </w:r>
      <w:r w:rsidRPr="0010758E">
        <w:rPr>
          <w:rFonts w:ascii="Tahoma" w:hAnsi="Tahoma" w:cs="Simplified Arabic"/>
          <w:sz w:val="28"/>
          <w:szCs w:val="28"/>
          <w:rtl/>
        </w:rPr>
        <w:t>بعض "الأفكار السميائية" التي حفل بها التراث الإنساني</w:t>
      </w:r>
      <w:r w:rsidRPr="0010758E">
        <w:rPr>
          <w:rFonts w:ascii="Tahoma" w:hAnsi="Tahoma" w:cs="Simplified Arabic" w:hint="cs"/>
          <w:sz w:val="28"/>
          <w:szCs w:val="28"/>
          <w:rtl/>
        </w:rPr>
        <w:t>.</w:t>
      </w:r>
    </w:p>
    <w:p w:rsidR="00DE657E" w:rsidRPr="0010758E" w:rsidRDefault="00DE657E" w:rsidP="007C6439">
      <w:pPr>
        <w:pStyle w:val="NormalWeb"/>
        <w:shd w:val="clear" w:color="auto" w:fill="FFFFFF"/>
        <w:bidi/>
        <w:jc w:val="both"/>
        <w:rPr>
          <w:rFonts w:ascii="Tahoma" w:hAnsi="Tahoma" w:cs="Simplified Arabic"/>
          <w:b/>
          <w:bCs/>
          <w:sz w:val="28"/>
          <w:szCs w:val="28"/>
          <w:u w:val="single"/>
          <w:rtl/>
        </w:rPr>
      </w:pPr>
      <w:r w:rsidRPr="0010758E">
        <w:rPr>
          <w:rFonts w:ascii="Tahoma" w:hAnsi="Tahoma" w:cs="Simplified Arabic" w:hint="cs"/>
          <w:b/>
          <w:bCs/>
          <w:sz w:val="28"/>
          <w:szCs w:val="28"/>
          <w:u w:val="single"/>
          <w:rtl/>
        </w:rPr>
        <w:t>الأفكار السيميائية عند  اليونان</w:t>
      </w:r>
    </w:p>
    <w:p w:rsidR="00DE657E" w:rsidRPr="0010758E" w:rsidRDefault="00DE657E" w:rsidP="00CD521E">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لقد بين </w:t>
      </w:r>
      <w:r w:rsidRPr="0010758E">
        <w:rPr>
          <w:rFonts w:ascii="Tahoma" w:hAnsi="Tahoma" w:cs="Simplified Arabic" w:hint="cs"/>
          <w:b/>
          <w:bCs/>
          <w:sz w:val="28"/>
          <w:szCs w:val="28"/>
          <w:rtl/>
        </w:rPr>
        <w:t>أرسطو</w:t>
      </w:r>
      <w:r w:rsidRPr="0010758E">
        <w:rPr>
          <w:rFonts w:ascii="Tahoma" w:hAnsi="Tahoma" w:cs="Simplified Arabic" w:hint="cs"/>
          <w:sz w:val="28"/>
          <w:szCs w:val="28"/>
          <w:rtl/>
        </w:rPr>
        <w:t xml:space="preserve"> أن الحياة الاجتماعية للإنسان </w:t>
      </w:r>
      <w:r w:rsidRPr="0010758E">
        <w:rPr>
          <w:rFonts w:ascii="Tahoma" w:hAnsi="Tahoma" w:cs="Simplified Arabic"/>
          <w:sz w:val="28"/>
          <w:szCs w:val="28"/>
          <w:rtl/>
        </w:rPr>
        <w:t>مشروطة بظهور اللغة</w:t>
      </w:r>
      <w:r w:rsidRPr="0010758E">
        <w:rPr>
          <w:rFonts w:ascii="Tahoma" w:hAnsi="Tahoma" w:cs="Simplified Arabic" w:hint="cs"/>
          <w:sz w:val="28"/>
          <w:szCs w:val="28"/>
          <w:rtl/>
        </w:rPr>
        <w:t xml:space="preserve">؛ إذ </w:t>
      </w:r>
      <w:r w:rsidRPr="0010758E">
        <w:rPr>
          <w:rFonts w:ascii="Tahoma" w:hAnsi="Tahoma" w:cs="Simplified Arabic"/>
          <w:sz w:val="28"/>
          <w:szCs w:val="28"/>
          <w:rtl/>
        </w:rPr>
        <w:t>من خلالها يتم التواصل بين الأجيال وتتراكم المعارف وتتنوع وتن</w:t>
      </w:r>
      <w:r w:rsidRPr="0010758E">
        <w:rPr>
          <w:rFonts w:ascii="Tahoma" w:hAnsi="Tahoma" w:cs="Simplified Arabic" w:hint="cs"/>
          <w:sz w:val="28"/>
          <w:szCs w:val="28"/>
          <w:rtl/>
        </w:rPr>
        <w:t>ت</w:t>
      </w:r>
      <w:r w:rsidRPr="0010758E">
        <w:rPr>
          <w:rFonts w:ascii="Tahoma" w:hAnsi="Tahoma" w:cs="Simplified Arabic"/>
          <w:sz w:val="28"/>
          <w:szCs w:val="28"/>
          <w:rtl/>
        </w:rPr>
        <w:t xml:space="preserve">قل </w:t>
      </w:r>
      <w:r w:rsidRPr="0010758E">
        <w:rPr>
          <w:rFonts w:ascii="Tahoma" w:hAnsi="Tahoma" w:cs="Simplified Arabic" w:hint="cs"/>
          <w:sz w:val="28"/>
          <w:szCs w:val="28"/>
          <w:rtl/>
        </w:rPr>
        <w:t xml:space="preserve">الإنسانية </w:t>
      </w:r>
      <w:r w:rsidRPr="0010758E">
        <w:rPr>
          <w:rFonts w:ascii="Tahoma" w:hAnsi="Tahoma" w:cs="Simplified Arabic"/>
          <w:sz w:val="28"/>
          <w:szCs w:val="28"/>
          <w:rtl/>
        </w:rPr>
        <w:t>من مرحلة إلى أخرى</w:t>
      </w:r>
      <w:r w:rsidRPr="0010758E">
        <w:rPr>
          <w:rFonts w:ascii="Tahoma" w:hAnsi="Tahoma" w:cs="Simplified Arabic" w:hint="cs"/>
          <w:sz w:val="28"/>
          <w:szCs w:val="28"/>
          <w:rtl/>
        </w:rPr>
        <w:t>،</w:t>
      </w:r>
      <w:r w:rsidRPr="0010758E">
        <w:rPr>
          <w:rFonts w:ascii="Tahoma" w:hAnsi="Tahoma" w:cs="Simplified Arabic"/>
          <w:sz w:val="28"/>
          <w:szCs w:val="28"/>
          <w:rtl/>
        </w:rPr>
        <w:t xml:space="preserve"> ويحصل التقدم</w:t>
      </w:r>
      <w:r w:rsidR="001A47D4" w:rsidRPr="0010758E">
        <w:rPr>
          <w:rFonts w:ascii="Tahoma" w:hAnsi="Tahoma" w:cs="Simplified Arabic" w:hint="cs"/>
          <w:sz w:val="28"/>
          <w:szCs w:val="28"/>
          <w:rtl/>
        </w:rPr>
        <w:t>،</w:t>
      </w:r>
      <w:r w:rsidRPr="0010758E">
        <w:rPr>
          <w:rFonts w:ascii="Tahoma" w:hAnsi="Tahoma" w:cs="Simplified Arabic"/>
          <w:sz w:val="28"/>
          <w:szCs w:val="28"/>
          <w:rtl/>
        </w:rPr>
        <w:t xml:space="preserve"> فمن خلالها تستقيم الحياة الجماعية.</w:t>
      </w:r>
      <w:r w:rsidRPr="0010758E">
        <w:rPr>
          <w:rFonts w:ascii="Tahoma" w:hAnsi="Tahoma" w:cs="Simplified Arabic" w:hint="cs"/>
          <w:sz w:val="28"/>
          <w:szCs w:val="28"/>
          <w:rtl/>
        </w:rPr>
        <w:t xml:space="preserve"> وقد </w:t>
      </w:r>
      <w:r w:rsidRPr="0010758E">
        <w:rPr>
          <w:rFonts w:ascii="Tahoma" w:hAnsi="Tahoma" w:cs="Simplified Arabic"/>
          <w:sz w:val="28"/>
          <w:szCs w:val="28"/>
          <w:rtl/>
        </w:rPr>
        <w:t xml:space="preserve">عبر </w:t>
      </w:r>
      <w:r w:rsidR="001A47D4" w:rsidRPr="0010758E">
        <w:rPr>
          <w:rFonts w:ascii="Tahoma" w:hAnsi="Tahoma" w:cs="Simplified Arabic" w:hint="cs"/>
          <w:sz w:val="28"/>
          <w:szCs w:val="28"/>
          <w:rtl/>
        </w:rPr>
        <w:t xml:space="preserve">عن </w:t>
      </w:r>
      <w:r w:rsidRPr="0010758E">
        <w:rPr>
          <w:rFonts w:ascii="Tahoma" w:hAnsi="Tahoma" w:cs="Simplified Arabic" w:hint="cs"/>
          <w:sz w:val="28"/>
          <w:szCs w:val="28"/>
          <w:rtl/>
        </w:rPr>
        <w:t>فكرة الترميز التي هيأت الإنسان ل</w:t>
      </w:r>
      <w:r w:rsidRPr="0010758E">
        <w:rPr>
          <w:rFonts w:ascii="Tahoma" w:hAnsi="Tahoma" w:cs="Simplified Arabic"/>
          <w:sz w:val="28"/>
          <w:szCs w:val="28"/>
          <w:rtl/>
        </w:rPr>
        <w:t>لتميز والتفرد ب</w:t>
      </w:r>
      <w:r w:rsidRPr="0010758E">
        <w:rPr>
          <w:rFonts w:ascii="Tahoma" w:hAnsi="Tahoma" w:cs="Simplified Arabic" w:hint="cs"/>
          <w:sz w:val="28"/>
          <w:szCs w:val="28"/>
          <w:rtl/>
        </w:rPr>
        <w:t>خصائص تتحقق</w:t>
      </w:r>
      <w:r w:rsidRPr="0010758E">
        <w:rPr>
          <w:rFonts w:ascii="Tahoma" w:hAnsi="Tahoma" w:cs="Simplified Arabic"/>
          <w:sz w:val="28"/>
          <w:szCs w:val="28"/>
          <w:rtl/>
        </w:rPr>
        <w:t xml:space="preserve"> من قدرته على تلمس الفوارق بين الصالح والطالح والضار والنافع، وهي فوارق لا </w:t>
      </w:r>
      <w:r w:rsidR="001A47D4" w:rsidRPr="0010758E">
        <w:rPr>
          <w:rFonts w:ascii="Tahoma" w:hAnsi="Tahoma" w:cs="Simplified Arabic"/>
          <w:sz w:val="28"/>
          <w:szCs w:val="28"/>
          <w:rtl/>
        </w:rPr>
        <w:t>يمكن أن تظهر إلا من خلال الكلام</w:t>
      </w:r>
      <w:r w:rsidR="001A47D4" w:rsidRPr="0010758E">
        <w:rPr>
          <w:rFonts w:ascii="Tahoma" w:hAnsi="Tahoma" w:cs="Simplified Arabic" w:hint="cs"/>
          <w:sz w:val="28"/>
          <w:szCs w:val="28"/>
          <w:rtl/>
        </w:rPr>
        <w:t>:</w:t>
      </w:r>
      <w:r w:rsidRPr="0010758E">
        <w:rPr>
          <w:rFonts w:ascii="Tahoma" w:hAnsi="Tahoma" w:cs="Simplified Arabic"/>
          <w:sz w:val="28"/>
          <w:szCs w:val="28"/>
          <w:rtl/>
        </w:rPr>
        <w:t xml:space="preserve"> "فأن يكون الإنسان كائنا سياسيا أكثر من النحلة أو أي حيوان</w:t>
      </w:r>
      <w:r w:rsidR="00CD521E" w:rsidRPr="0010758E">
        <w:rPr>
          <w:rFonts w:ascii="Tahoma" w:hAnsi="Tahoma" w:cs="Simplified Arabic" w:hint="cs"/>
          <w:sz w:val="28"/>
          <w:szCs w:val="28"/>
          <w:rtl/>
        </w:rPr>
        <w:t>ا</w:t>
      </w:r>
      <w:r w:rsidRPr="0010758E">
        <w:rPr>
          <w:rFonts w:ascii="Tahoma" w:hAnsi="Tahoma" w:cs="Simplified Arabic"/>
          <w:sz w:val="28"/>
          <w:szCs w:val="28"/>
          <w:rtl/>
        </w:rPr>
        <w:t xml:space="preserve"> آخر يعيش حياة جماعية فهذا أمر بالغ الوضوح. فالصوت دال على الألم والفرح</w:t>
      </w:r>
      <w:r w:rsidR="00CD521E" w:rsidRPr="0010758E">
        <w:rPr>
          <w:rFonts w:ascii="Tahoma" w:hAnsi="Tahoma" w:cs="Simplified Arabic" w:hint="cs"/>
          <w:sz w:val="28"/>
          <w:szCs w:val="28"/>
          <w:rtl/>
        </w:rPr>
        <w:t>؛</w:t>
      </w:r>
      <w:r w:rsidRPr="0010758E">
        <w:rPr>
          <w:rFonts w:ascii="Tahoma" w:hAnsi="Tahoma" w:cs="Simplified Arabic"/>
          <w:sz w:val="28"/>
          <w:szCs w:val="28"/>
          <w:rtl/>
        </w:rPr>
        <w:t xml:space="preserve"> فلهذا فإن الحيوانات الأخرى قادرة أيضا على استعماله (فهي بالغة التطور لدرجة أنها قادرة على الشعور بالألم والفرح والتعبير عن ذلك).  إلا أن الكلام يستخدم من أجل التمييز بين النافع والضار</w:t>
      </w:r>
      <w:r w:rsidR="00CD521E" w:rsidRPr="0010758E">
        <w:rPr>
          <w:rFonts w:ascii="Tahoma" w:hAnsi="Tahoma" w:cs="Simplified Arabic" w:hint="cs"/>
          <w:sz w:val="28"/>
          <w:szCs w:val="28"/>
          <w:rtl/>
        </w:rPr>
        <w:t>،</w:t>
      </w:r>
      <w:r w:rsidRPr="0010758E">
        <w:rPr>
          <w:rFonts w:ascii="Tahoma" w:hAnsi="Tahoma" w:cs="Simplified Arabic"/>
          <w:sz w:val="28"/>
          <w:szCs w:val="28"/>
          <w:rtl/>
        </w:rPr>
        <w:t xml:space="preserve"> وبين العادل </w:t>
      </w:r>
      <w:r w:rsidR="00CD521E" w:rsidRPr="0010758E">
        <w:rPr>
          <w:rFonts w:ascii="Tahoma" w:hAnsi="Tahoma" w:cs="Simplified Arabic" w:hint="cs"/>
          <w:sz w:val="28"/>
          <w:szCs w:val="28"/>
          <w:rtl/>
        </w:rPr>
        <w:t>و</w:t>
      </w:r>
      <w:r w:rsidRPr="0010758E">
        <w:rPr>
          <w:rFonts w:ascii="Tahoma" w:hAnsi="Tahoma" w:cs="Simplified Arabic"/>
          <w:sz w:val="28"/>
          <w:szCs w:val="28"/>
          <w:rtl/>
        </w:rPr>
        <w:t>غير العادل"</w:t>
      </w:r>
      <w:r w:rsidRPr="0010758E">
        <w:rPr>
          <w:rStyle w:val="Appelnotedebasdep"/>
          <w:rFonts w:ascii="Tahoma" w:hAnsi="Tahoma" w:cs="Simplified Arabic"/>
          <w:sz w:val="28"/>
          <w:szCs w:val="28"/>
          <w:rtl/>
        </w:rPr>
        <w:footnoteReference w:id="5"/>
      </w:r>
      <w:r w:rsidRPr="0010758E">
        <w:rPr>
          <w:rFonts w:ascii="Tahoma" w:hAnsi="Tahoma" w:cs="Simplified Arabic"/>
          <w:sz w:val="28"/>
          <w:szCs w:val="28"/>
          <w:rtl/>
        </w:rPr>
        <w:t xml:space="preserve"> </w:t>
      </w:r>
      <w:r w:rsidRPr="0010758E">
        <w:rPr>
          <w:rFonts w:ascii="Tahoma" w:hAnsi="Tahoma" w:cs="Simplified Arabic"/>
          <w:sz w:val="28"/>
          <w:szCs w:val="28"/>
          <w:rtl/>
        </w:rPr>
        <w:br/>
        <w:t>وقد كان أرسطو بهذا التمييز سباقا إلى تحديد فحوى التوسط الإلزامي بين الحدود المكونة للعلامة. فقد لاحظ، وهو يتأمل الوظيفة الكلامية، أن الحوار الإنساني يشترط وجود العناصر التالية: "الكلام" و"الأشياء" و"الأفكار"</w:t>
      </w:r>
      <w:r w:rsidR="001A47D4" w:rsidRPr="0010758E">
        <w:rPr>
          <w:rFonts w:ascii="Tahoma" w:hAnsi="Tahoma" w:cs="Simplified Arabic" w:hint="cs"/>
          <w:sz w:val="28"/>
          <w:szCs w:val="28"/>
          <w:rtl/>
        </w:rPr>
        <w:t>:</w:t>
      </w:r>
      <w:r w:rsidRPr="0010758E">
        <w:rPr>
          <w:rFonts w:ascii="Tahoma" w:hAnsi="Tahoma" w:cs="Simplified Arabic"/>
          <w:sz w:val="28"/>
          <w:szCs w:val="28"/>
          <w:rtl/>
        </w:rPr>
        <w:t xml:space="preserve"> </w:t>
      </w:r>
      <w:r w:rsidRPr="0010758E">
        <w:rPr>
          <w:rFonts w:ascii="Tahoma" w:hAnsi="Tahoma" w:cs="Simplified Arabic"/>
          <w:b/>
          <w:bCs/>
          <w:sz w:val="28"/>
          <w:szCs w:val="28"/>
          <w:rtl/>
        </w:rPr>
        <w:t>فالأشياء</w:t>
      </w:r>
      <w:r w:rsidRPr="0010758E">
        <w:rPr>
          <w:rFonts w:ascii="Tahoma" w:hAnsi="Tahoma" w:cs="Simplified Arabic"/>
          <w:sz w:val="28"/>
          <w:szCs w:val="28"/>
          <w:rtl/>
        </w:rPr>
        <w:t xml:space="preserve"> هي ما تراه حواسنا وما تدركه عقولنا، أما </w:t>
      </w:r>
      <w:r w:rsidRPr="0010758E">
        <w:rPr>
          <w:rFonts w:ascii="Tahoma" w:hAnsi="Tahoma" w:cs="Simplified Arabic"/>
          <w:b/>
          <w:bCs/>
          <w:sz w:val="28"/>
          <w:szCs w:val="28"/>
          <w:rtl/>
        </w:rPr>
        <w:t>الأفكار</w:t>
      </w:r>
      <w:r w:rsidRPr="0010758E">
        <w:rPr>
          <w:rFonts w:ascii="Tahoma" w:hAnsi="Tahoma" w:cs="Simplified Arabic"/>
          <w:sz w:val="28"/>
          <w:szCs w:val="28"/>
          <w:rtl/>
        </w:rPr>
        <w:t xml:space="preserve"> فهي أداتنا لمعرفة الأشياء، وأما </w:t>
      </w:r>
      <w:r w:rsidRPr="0010758E">
        <w:rPr>
          <w:rFonts w:ascii="Tahoma" w:hAnsi="Tahoma" w:cs="Simplified Arabic"/>
          <w:b/>
          <w:bCs/>
          <w:sz w:val="28"/>
          <w:szCs w:val="28"/>
          <w:rtl/>
        </w:rPr>
        <w:t>الكلام</w:t>
      </w:r>
      <w:r w:rsidRPr="0010758E">
        <w:rPr>
          <w:rFonts w:ascii="Tahoma" w:hAnsi="Tahoma" w:cs="Simplified Arabic"/>
          <w:sz w:val="28"/>
          <w:szCs w:val="28"/>
          <w:rtl/>
        </w:rPr>
        <w:t xml:space="preserve"> فهو الأصوات المتمفصلة في وحدات، وهي ما يخبر عن الأفكار</w:t>
      </w:r>
      <w:r w:rsidR="00CD521E" w:rsidRPr="0010758E">
        <w:rPr>
          <w:rFonts w:ascii="Tahoma" w:hAnsi="Tahoma" w:cs="Simplified Arabic" w:hint="cs"/>
          <w:sz w:val="28"/>
          <w:szCs w:val="28"/>
          <w:rtl/>
        </w:rPr>
        <w:t>؛</w:t>
      </w:r>
      <w:r w:rsidRPr="0010758E">
        <w:rPr>
          <w:rFonts w:ascii="Tahoma" w:hAnsi="Tahoma" w:cs="Simplified Arabic"/>
          <w:sz w:val="28"/>
          <w:szCs w:val="28"/>
          <w:rtl/>
        </w:rPr>
        <w:t xml:space="preserve"> فبدون علامات لا يمكن تصور أي شيء. وسيضيف أرسطو عنصرا رابعا اعتبر في مرحلة من مراحل تاريخ البشرية عنصرا حاسما في شكل الإبلاغ وأدواته، ويتعلق الأمر </w:t>
      </w:r>
      <w:r w:rsidRPr="0010758E">
        <w:rPr>
          <w:rFonts w:ascii="Tahoma" w:hAnsi="Tahoma" w:cs="Simplified Arabic"/>
          <w:b/>
          <w:bCs/>
          <w:sz w:val="28"/>
          <w:szCs w:val="28"/>
          <w:rtl/>
        </w:rPr>
        <w:t>بالكتابة</w:t>
      </w:r>
      <w:r w:rsidRPr="0010758E">
        <w:rPr>
          <w:rStyle w:val="Appelnotedebasdep"/>
          <w:rFonts w:ascii="Tahoma" w:hAnsi="Tahoma" w:cs="Simplified Arabic"/>
          <w:sz w:val="28"/>
          <w:szCs w:val="28"/>
          <w:rtl/>
        </w:rPr>
        <w:footnoteReference w:id="6"/>
      </w:r>
      <w:r w:rsidRPr="0010758E">
        <w:rPr>
          <w:rFonts w:ascii="Tahoma" w:hAnsi="Tahoma" w:cs="Simplified Arabic"/>
          <w:sz w:val="28"/>
          <w:szCs w:val="28"/>
        </w:rPr>
        <w:t xml:space="preserve"> </w:t>
      </w:r>
    </w:p>
    <w:p w:rsidR="00DE657E" w:rsidRPr="0010758E" w:rsidRDefault="00DE657E" w:rsidP="00801211">
      <w:pPr>
        <w:pStyle w:val="NormalWeb"/>
        <w:shd w:val="clear" w:color="auto" w:fill="FFFFFF"/>
        <w:bidi/>
        <w:jc w:val="both"/>
        <w:rPr>
          <w:rFonts w:ascii="Tahoma" w:hAnsi="Tahoma" w:cs="Simplified Arabic"/>
          <w:sz w:val="28"/>
          <w:szCs w:val="28"/>
        </w:rPr>
      </w:pPr>
      <w:r w:rsidRPr="0010758E">
        <w:rPr>
          <w:rFonts w:ascii="Tahoma" w:hAnsi="Tahoma" w:cs="Simplified Arabic" w:hint="cs"/>
          <w:sz w:val="28"/>
          <w:szCs w:val="28"/>
          <w:rtl/>
        </w:rPr>
        <w:t xml:space="preserve">وقد شرح </w:t>
      </w:r>
      <w:r w:rsidRPr="0010758E">
        <w:rPr>
          <w:rFonts w:ascii="Tahoma" w:hAnsi="Tahoma" w:cs="Simplified Arabic" w:hint="cs"/>
          <w:b/>
          <w:bCs/>
          <w:sz w:val="28"/>
          <w:szCs w:val="28"/>
          <w:rtl/>
        </w:rPr>
        <w:t>ابن رشد</w:t>
      </w:r>
      <w:r w:rsidRPr="0010758E">
        <w:rPr>
          <w:rFonts w:ascii="Tahoma" w:hAnsi="Tahoma" w:cs="Simplified Arabic" w:hint="cs"/>
          <w:sz w:val="28"/>
          <w:szCs w:val="28"/>
          <w:rtl/>
        </w:rPr>
        <w:t xml:space="preserve"> أفكار أرسطو في هذا المجال</w:t>
      </w:r>
      <w:r w:rsidR="001B56DA" w:rsidRPr="0010758E">
        <w:rPr>
          <w:rFonts w:ascii="Tahoma" w:hAnsi="Tahoma" w:cs="Simplified Arabic" w:hint="cs"/>
          <w:sz w:val="28"/>
          <w:szCs w:val="28"/>
          <w:rtl/>
        </w:rPr>
        <w:t>،</w:t>
      </w:r>
      <w:r w:rsidRPr="0010758E">
        <w:rPr>
          <w:rFonts w:ascii="Tahoma" w:hAnsi="Tahoma" w:cs="Simplified Arabic" w:hint="cs"/>
          <w:sz w:val="28"/>
          <w:szCs w:val="28"/>
          <w:rtl/>
        </w:rPr>
        <w:t xml:space="preserve"> وبين أن </w:t>
      </w:r>
      <w:r w:rsidRPr="0010758E">
        <w:rPr>
          <w:rFonts w:ascii="Tahoma" w:hAnsi="Tahoma" w:cs="Simplified Arabic"/>
          <w:sz w:val="28"/>
          <w:szCs w:val="28"/>
          <w:rtl/>
        </w:rPr>
        <w:t>الحالات الوجدانية الإنسانية واحدة رغم تنوع الكائنات واختلافها، إلا أن التعبير عنها صوتا أو كتابة لا يمكن أن يكون واحدا.</w:t>
      </w:r>
      <w:r w:rsidRPr="0010758E">
        <w:rPr>
          <w:rFonts w:ascii="Tahoma" w:hAnsi="Tahoma" w:cs="Simplified Arabic" w:hint="cs"/>
          <w:sz w:val="28"/>
          <w:szCs w:val="28"/>
          <w:rtl/>
        </w:rPr>
        <w:t xml:space="preserve"> يقول في كتابه تلخيص كتاب العبارة: </w:t>
      </w:r>
      <w:r w:rsidRPr="0010758E">
        <w:rPr>
          <w:rFonts w:ascii="Tahoma" w:hAnsi="Tahoma" w:cs="Simplified Arabic"/>
          <w:sz w:val="28"/>
          <w:szCs w:val="28"/>
          <w:rtl/>
        </w:rPr>
        <w:t xml:space="preserve">"فالألفاظ التي ينطق بها هي دالة أولا على المعاني التي في النفس، والحروف التي تكتب هي دالة أولا على الألفاظ. وكما أن الحروف المكتوبة - أعني الخط- ليس هو واحدا بعينه </w:t>
      </w:r>
      <w:r w:rsidRPr="0010758E">
        <w:rPr>
          <w:rFonts w:ascii="Tahoma" w:hAnsi="Tahoma" w:cs="Simplified Arabic"/>
          <w:sz w:val="28"/>
          <w:szCs w:val="28"/>
          <w:rtl/>
        </w:rPr>
        <w:lastRenderedPageBreak/>
        <w:t>لجميع الأمم كذلك الألفاظ التي يعبر بها عن المعاني ليست واحدة بعينها عند جميع الأمم. ولذلك كانت دلالة هذين بتواطؤ لا بالطبع"</w:t>
      </w:r>
      <w:r w:rsidRPr="0010758E">
        <w:rPr>
          <w:rStyle w:val="Appelnotedebasdep"/>
          <w:rFonts w:ascii="Tahoma" w:hAnsi="Tahoma" w:cs="Simplified Arabic"/>
          <w:sz w:val="28"/>
          <w:szCs w:val="28"/>
          <w:rtl/>
        </w:rPr>
        <w:footnoteReference w:id="7"/>
      </w:r>
    </w:p>
    <w:p w:rsidR="00DE657E" w:rsidRPr="0010758E" w:rsidRDefault="00DE657E" w:rsidP="00F3760D">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قرونا بعد ذلك سيميز </w:t>
      </w:r>
      <w:r w:rsidRPr="0010758E">
        <w:rPr>
          <w:rFonts w:ascii="Tahoma" w:hAnsi="Tahoma" w:cs="Simplified Arabic" w:hint="cs"/>
          <w:b/>
          <w:bCs/>
          <w:sz w:val="28"/>
          <w:szCs w:val="28"/>
          <w:rtl/>
        </w:rPr>
        <w:t>الرواقيون</w:t>
      </w:r>
      <w:r w:rsidRPr="0010758E">
        <w:rPr>
          <w:rFonts w:ascii="Tahoma" w:hAnsi="Tahoma" w:cs="Simplified Arabic" w:hint="cs"/>
          <w:sz w:val="28"/>
          <w:szCs w:val="28"/>
          <w:rtl/>
        </w:rPr>
        <w:t xml:space="preserve"> </w:t>
      </w:r>
      <w:r w:rsidRPr="0010758E">
        <w:rPr>
          <w:rFonts w:ascii="Tahoma" w:hAnsi="Tahoma" w:cs="Simplified Arabic"/>
          <w:sz w:val="28"/>
          <w:szCs w:val="28"/>
          <w:rtl/>
        </w:rPr>
        <w:t>بين ثلاثة عناصر في كل علامة: "فالعلامة تجمع بين ثلاثة عناصر: مضمون العلامة، والعلامة، وما هو موجود فعليا. ف" ديون" علامة لأنه يتضمن مضمونا للعلامة وهو الشيء الذي تكشف عنه العلامة وندركه باعتباره حاضرا في أذهاننا</w:t>
      </w:r>
      <w:r w:rsidR="00EF4F45" w:rsidRPr="0010758E">
        <w:rPr>
          <w:rFonts w:ascii="Tahoma" w:hAnsi="Tahoma" w:cs="Simplified Arabic" w:hint="cs"/>
          <w:sz w:val="28"/>
          <w:szCs w:val="28"/>
          <w:rtl/>
        </w:rPr>
        <w:t>،</w:t>
      </w:r>
      <w:r w:rsidRPr="0010758E">
        <w:rPr>
          <w:rFonts w:ascii="Tahoma" w:hAnsi="Tahoma" w:cs="Simplified Arabic"/>
          <w:sz w:val="28"/>
          <w:szCs w:val="28"/>
          <w:rtl/>
        </w:rPr>
        <w:t xml:space="preserve"> في حين لا يدركه المتوحشون رغم أنهم يسمعون الصوت، وما هو موجود فعلا، ويتعلق الأمر بديون ذاته</w:t>
      </w:r>
      <w:r w:rsidR="00F3760D" w:rsidRPr="0010758E">
        <w:rPr>
          <w:rFonts w:ascii="Tahoma" w:hAnsi="Tahoma" w:cs="Simplified Arabic" w:hint="cs"/>
          <w:sz w:val="28"/>
          <w:szCs w:val="28"/>
          <w:rtl/>
        </w:rPr>
        <w:t>.</w:t>
      </w:r>
      <w:r w:rsidRPr="0010758E">
        <w:rPr>
          <w:rFonts w:ascii="Tahoma" w:hAnsi="Tahoma" w:cs="Simplified Arabic"/>
          <w:sz w:val="28"/>
          <w:szCs w:val="28"/>
          <w:rtl/>
        </w:rPr>
        <w:t xml:space="preserve"> </w:t>
      </w:r>
    </w:p>
    <w:p w:rsidR="00DE657E" w:rsidRPr="0010758E" w:rsidRDefault="00801211" w:rsidP="00EF4F45">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كما </w:t>
      </w:r>
      <w:r w:rsidR="00DE657E" w:rsidRPr="0010758E">
        <w:rPr>
          <w:rFonts w:ascii="Tahoma" w:hAnsi="Tahoma" w:cs="Simplified Arabic"/>
          <w:sz w:val="28"/>
          <w:szCs w:val="28"/>
          <w:rtl/>
        </w:rPr>
        <w:t xml:space="preserve">ميزوا </w:t>
      </w:r>
      <w:r w:rsidR="006B1A23" w:rsidRPr="0010758E">
        <w:rPr>
          <w:rFonts w:ascii="Tahoma" w:hAnsi="Tahoma" w:cs="Simplified Arabic" w:hint="cs"/>
          <w:sz w:val="28"/>
          <w:szCs w:val="28"/>
          <w:rtl/>
        </w:rPr>
        <w:t>-</w:t>
      </w:r>
      <w:r w:rsidR="00DE657E" w:rsidRPr="0010758E">
        <w:rPr>
          <w:rFonts w:ascii="Tahoma" w:hAnsi="Tahoma" w:cs="Simplified Arabic"/>
          <w:sz w:val="28"/>
          <w:szCs w:val="28"/>
          <w:rtl/>
        </w:rPr>
        <w:t>بعد ذلك</w:t>
      </w:r>
      <w:r w:rsidR="006B1A23" w:rsidRPr="0010758E">
        <w:rPr>
          <w:rFonts w:ascii="Tahoma" w:hAnsi="Tahoma" w:cs="Simplified Arabic" w:hint="cs"/>
          <w:sz w:val="28"/>
          <w:szCs w:val="28"/>
          <w:rtl/>
        </w:rPr>
        <w:t>-</w:t>
      </w:r>
      <w:r w:rsidR="00DE657E" w:rsidRPr="0010758E">
        <w:rPr>
          <w:rFonts w:ascii="Tahoma" w:hAnsi="Tahoma" w:cs="Simplified Arabic"/>
          <w:sz w:val="28"/>
          <w:szCs w:val="28"/>
          <w:rtl/>
        </w:rPr>
        <w:t xml:space="preserve"> بين العناصر النفسية و</w:t>
      </w:r>
      <w:r w:rsidR="00DE657E" w:rsidRPr="0010758E">
        <w:rPr>
          <w:rFonts w:ascii="Tahoma" w:hAnsi="Tahoma" w:cs="Simplified Arabic" w:hint="cs"/>
          <w:sz w:val="28"/>
          <w:szCs w:val="28"/>
          <w:rtl/>
          <w:lang w:val="en-US" w:bidi="ar-MA"/>
        </w:rPr>
        <w:t xml:space="preserve">العناصر </w:t>
      </w:r>
      <w:r w:rsidR="00DE657E" w:rsidRPr="0010758E">
        <w:rPr>
          <w:rFonts w:ascii="Tahoma" w:hAnsi="Tahoma" w:cs="Simplified Arabic"/>
          <w:sz w:val="28"/>
          <w:szCs w:val="28"/>
          <w:rtl/>
        </w:rPr>
        <w:t>غير النفسية، فالصوت والشيء الفعلي محسوسان، أما مضمون العلامة، وهو ما يتطابق مع المدلول السوسيري فنفسي، لأنه صورة مجردة عن الشيء.</w:t>
      </w:r>
    </w:p>
    <w:p w:rsidR="00DE657E" w:rsidRPr="0010758E" w:rsidRDefault="00DE657E" w:rsidP="007C6439">
      <w:pPr>
        <w:pStyle w:val="NormalWeb"/>
        <w:shd w:val="clear" w:color="auto" w:fill="FFFFFF"/>
        <w:bidi/>
        <w:jc w:val="both"/>
        <w:rPr>
          <w:rFonts w:cs="Simplified Arabic"/>
          <w:sz w:val="28"/>
          <w:szCs w:val="28"/>
          <w:rtl/>
          <w:lang w:val="en-US" w:bidi="ar-MA"/>
        </w:rPr>
      </w:pPr>
      <w:r w:rsidRPr="0010758E">
        <w:rPr>
          <w:rFonts w:ascii="Simplified Arabic" w:cs="Simplified Arabic" w:hint="cs"/>
          <w:sz w:val="28"/>
          <w:szCs w:val="28"/>
          <w:rtl/>
        </w:rPr>
        <w:t xml:space="preserve">كما تبلورت بعض الأفكار السيميوطيقية </w:t>
      </w:r>
      <w:r w:rsidRPr="0010758E">
        <w:rPr>
          <w:rFonts w:ascii="Simplified Arabic" w:cs="Simplified Arabic" w:hint="cs"/>
          <w:b/>
          <w:bCs/>
          <w:sz w:val="28"/>
          <w:szCs w:val="28"/>
          <w:rtl/>
        </w:rPr>
        <w:t>من خلال المناظرة الفلسفية بين الرواقيين والأبيقوريين</w:t>
      </w:r>
      <w:r w:rsidRPr="0010758E">
        <w:rPr>
          <w:rFonts w:ascii="Simplified Arabic" w:cs="Simplified Arabic" w:hint="cs"/>
          <w:sz w:val="28"/>
          <w:szCs w:val="28"/>
          <w:rtl/>
        </w:rPr>
        <w:t xml:space="preserve">، وذلك عام </w:t>
      </w:r>
      <w:r w:rsidRPr="0010758E">
        <w:rPr>
          <w:rFonts w:cs="Simplified Arabic"/>
          <w:sz w:val="28"/>
          <w:szCs w:val="28"/>
        </w:rPr>
        <w:t>300</w:t>
      </w:r>
      <w:r w:rsidRPr="0010758E">
        <w:rPr>
          <w:rFonts w:cs="Simplified Arabic" w:hint="cs"/>
          <w:sz w:val="28"/>
          <w:szCs w:val="28"/>
          <w:rtl/>
          <w:lang w:val="en-US" w:bidi="ar-MA"/>
        </w:rPr>
        <w:t xml:space="preserve"> ق ب. وكانت نقطة الخلاف بينهما هي أوجه الاختلاف بين العلامات الطبيعية والعلامات العرفية. وقد أكد بعض الباحثين أن المصطلح المذكور </w:t>
      </w:r>
      <w:r w:rsidRPr="0010758E">
        <w:rPr>
          <w:rFonts w:cs="Simplified Arabic"/>
          <w:sz w:val="28"/>
          <w:szCs w:val="28"/>
          <w:lang w:bidi="ar-MA"/>
        </w:rPr>
        <w:t>sémeion</w:t>
      </w:r>
      <w:r w:rsidRPr="0010758E">
        <w:rPr>
          <w:rFonts w:cs="Simplified Arabic" w:hint="cs"/>
          <w:sz w:val="28"/>
          <w:szCs w:val="28"/>
          <w:rtl/>
          <w:lang w:bidi="ar-MA"/>
        </w:rPr>
        <w:t xml:space="preserve"> أصبح منذ ذلك التاريخ يدل على المعنى العرضي المرتبط بعلم الطب </w:t>
      </w:r>
      <w:r w:rsidRPr="0010758E">
        <w:rPr>
          <w:rFonts w:cs="Simplified Arabic"/>
          <w:sz w:val="28"/>
          <w:szCs w:val="28"/>
          <w:lang w:bidi="ar-MA"/>
        </w:rPr>
        <w:t>symptomes</w:t>
      </w:r>
      <w:r w:rsidRPr="0010758E">
        <w:rPr>
          <w:rFonts w:cs="Simplified Arabic" w:hint="cs"/>
          <w:sz w:val="28"/>
          <w:szCs w:val="28"/>
          <w:rtl/>
          <w:lang w:val="en-US" w:bidi="ar-MA"/>
        </w:rPr>
        <w:t xml:space="preserve">. كما انتقل المصطلح من المجال الطبي إلى المجالات العلمية الخاصة بشرح النصوص المقدسة. </w:t>
      </w:r>
    </w:p>
    <w:p w:rsidR="00F3760D" w:rsidRPr="0010758E" w:rsidRDefault="00F3760D" w:rsidP="00F3760D">
      <w:pPr>
        <w:pStyle w:val="NormalWeb"/>
        <w:shd w:val="clear" w:color="auto" w:fill="FFFFFF"/>
        <w:bidi/>
        <w:jc w:val="both"/>
        <w:rPr>
          <w:rFonts w:cs="Simplified Arabic"/>
          <w:sz w:val="28"/>
          <w:szCs w:val="28"/>
          <w:rtl/>
          <w:lang w:val="en-US" w:bidi="ar-MA"/>
        </w:rPr>
      </w:pPr>
    </w:p>
    <w:p w:rsidR="00DE657E" w:rsidRPr="0010758E" w:rsidRDefault="00DE657E" w:rsidP="007C6439">
      <w:pPr>
        <w:pStyle w:val="NormalWeb"/>
        <w:shd w:val="clear" w:color="auto" w:fill="FFFFFF"/>
        <w:bidi/>
        <w:jc w:val="both"/>
        <w:rPr>
          <w:rFonts w:cs="Simplified Arabic"/>
          <w:b/>
          <w:bCs/>
          <w:sz w:val="28"/>
          <w:szCs w:val="28"/>
          <w:u w:val="single"/>
          <w:lang w:val="en-US" w:bidi="ar-MA"/>
        </w:rPr>
      </w:pPr>
      <w:r w:rsidRPr="0010758E">
        <w:rPr>
          <w:rFonts w:cs="Simplified Arabic" w:hint="cs"/>
          <w:b/>
          <w:bCs/>
          <w:sz w:val="28"/>
          <w:szCs w:val="28"/>
          <w:u w:val="single"/>
          <w:rtl/>
          <w:lang w:val="en-US" w:bidi="ar-MA"/>
        </w:rPr>
        <w:t>الأفكار السميائية في التراث المسيحي</w:t>
      </w:r>
    </w:p>
    <w:p w:rsidR="004A0675" w:rsidRPr="0010758E" w:rsidRDefault="00DE657E" w:rsidP="007C6439">
      <w:pPr>
        <w:pStyle w:val="NormalWeb"/>
        <w:shd w:val="clear" w:color="auto" w:fill="FFFFFF"/>
        <w:bidi/>
        <w:jc w:val="both"/>
        <w:rPr>
          <w:rFonts w:ascii="Tahoma" w:hAnsi="Tahoma" w:cs="Simplified Arabic"/>
          <w:sz w:val="28"/>
          <w:szCs w:val="28"/>
          <w:rtl/>
        </w:rPr>
      </w:pPr>
      <w:r w:rsidRPr="0010758E">
        <w:rPr>
          <w:rFonts w:cs="Simplified Arabic" w:hint="cs"/>
          <w:sz w:val="28"/>
          <w:szCs w:val="28"/>
          <w:rtl/>
          <w:lang w:val="en-US" w:bidi="ar-MA"/>
        </w:rPr>
        <w:t xml:space="preserve">من المهم الإشارة هنا إلى ما قدمه </w:t>
      </w:r>
      <w:r w:rsidRPr="0010758E">
        <w:rPr>
          <w:rFonts w:cs="Simplified Arabic" w:hint="cs"/>
          <w:b/>
          <w:bCs/>
          <w:sz w:val="28"/>
          <w:szCs w:val="28"/>
          <w:rtl/>
          <w:lang w:val="en-US" w:bidi="ar-MA"/>
        </w:rPr>
        <w:t>القديس أغسطين</w:t>
      </w:r>
      <w:r w:rsidRPr="0010758E">
        <w:rPr>
          <w:rFonts w:cs="Simplified Arabic" w:hint="cs"/>
          <w:sz w:val="28"/>
          <w:szCs w:val="28"/>
          <w:rtl/>
          <w:lang w:val="en-US" w:bidi="ar-MA"/>
        </w:rPr>
        <w:t xml:space="preserve"> </w:t>
      </w:r>
      <w:r w:rsidRPr="0010758E">
        <w:rPr>
          <w:rFonts w:ascii="Tahoma" w:hAnsi="Tahoma" w:cs="Simplified Arabic"/>
          <w:sz w:val="28"/>
          <w:szCs w:val="28"/>
          <w:rtl/>
        </w:rPr>
        <w:t>ضمن التراث المسيحي</w:t>
      </w:r>
      <w:r w:rsidRPr="0010758E">
        <w:rPr>
          <w:rFonts w:ascii="Tahoma" w:hAnsi="Tahoma" w:cs="Simplified Arabic" w:hint="cs"/>
          <w:sz w:val="28"/>
          <w:szCs w:val="28"/>
          <w:rtl/>
        </w:rPr>
        <w:t xml:space="preserve">؛ حيث يعرض نموذجا لغويا من منظور لاهوتي؛ يعتبر فيه اللغة </w:t>
      </w:r>
      <w:r w:rsidRPr="0010758E">
        <w:rPr>
          <w:rFonts w:ascii="Tahoma" w:hAnsi="Tahoma" w:cs="Simplified Arabic"/>
          <w:sz w:val="28"/>
          <w:szCs w:val="28"/>
          <w:rtl/>
        </w:rPr>
        <w:t>أداة لاحقة للفكر</w:t>
      </w:r>
      <w:r w:rsidRPr="0010758E">
        <w:rPr>
          <w:rFonts w:ascii="Tahoma" w:hAnsi="Tahoma" w:cs="Simplified Arabic" w:hint="cs"/>
          <w:sz w:val="28"/>
          <w:szCs w:val="28"/>
          <w:rtl/>
        </w:rPr>
        <w:t xml:space="preserve">. إن اللغة من منظور القديس </w:t>
      </w:r>
      <w:r w:rsidRPr="0010758E">
        <w:rPr>
          <w:rFonts w:cs="Simplified Arabic" w:hint="cs"/>
          <w:sz w:val="28"/>
          <w:szCs w:val="28"/>
          <w:rtl/>
          <w:lang w:val="en-US" w:bidi="ar-MA"/>
        </w:rPr>
        <w:t>أغسطين</w:t>
      </w:r>
      <w:r w:rsidRPr="0010758E">
        <w:rPr>
          <w:rFonts w:cs="Simplified Arabic" w:hint="cs"/>
          <w:b/>
          <w:bCs/>
          <w:sz w:val="28"/>
          <w:szCs w:val="28"/>
          <w:rtl/>
          <w:lang w:val="en-US" w:bidi="ar-MA"/>
        </w:rPr>
        <w:t xml:space="preserve"> </w:t>
      </w:r>
      <w:r w:rsidRPr="0010758E">
        <w:rPr>
          <w:rFonts w:cs="Simplified Arabic" w:hint="cs"/>
          <w:sz w:val="28"/>
          <w:szCs w:val="28"/>
          <w:rtl/>
          <w:lang w:val="en-US" w:bidi="ar-MA"/>
        </w:rPr>
        <w:t>عبارة عن مستودع من ألفاظ وضعه</w:t>
      </w:r>
      <w:r w:rsidR="006B1A23" w:rsidRPr="0010758E">
        <w:rPr>
          <w:rFonts w:cs="Simplified Arabic" w:hint="cs"/>
          <w:sz w:val="28"/>
          <w:szCs w:val="28"/>
          <w:rtl/>
          <w:lang w:val="en-US" w:bidi="ar-MA"/>
        </w:rPr>
        <w:t>ا</w:t>
      </w:r>
      <w:r w:rsidRPr="0010758E">
        <w:rPr>
          <w:rFonts w:cs="Simplified Arabic" w:hint="cs"/>
          <w:sz w:val="28"/>
          <w:szCs w:val="28"/>
          <w:rtl/>
          <w:lang w:val="en-US" w:bidi="ar-MA"/>
        </w:rPr>
        <w:t xml:space="preserve"> الله في نفس المتكلم؛ وظيفتها </w:t>
      </w:r>
      <w:r w:rsidRPr="0010758E">
        <w:rPr>
          <w:rFonts w:ascii="Tahoma" w:hAnsi="Tahoma" w:cs="Simplified Arabic"/>
          <w:sz w:val="28"/>
          <w:szCs w:val="28"/>
          <w:rtl/>
        </w:rPr>
        <w:t>الكشف عن مكنون</w:t>
      </w:r>
      <w:r w:rsidRPr="0010758E">
        <w:rPr>
          <w:rFonts w:ascii="Tahoma" w:hAnsi="Tahoma" w:cs="Simplified Arabic" w:hint="cs"/>
          <w:sz w:val="28"/>
          <w:szCs w:val="28"/>
          <w:rtl/>
        </w:rPr>
        <w:t xml:space="preserve"> الفكر</w:t>
      </w:r>
      <w:r w:rsidRPr="0010758E">
        <w:rPr>
          <w:rFonts w:ascii="Tahoma" w:hAnsi="Tahoma" w:cs="Simplified Arabic"/>
          <w:sz w:val="28"/>
          <w:szCs w:val="28"/>
          <w:rtl/>
        </w:rPr>
        <w:t xml:space="preserve">. </w:t>
      </w:r>
      <w:r w:rsidRPr="0010758E">
        <w:rPr>
          <w:rFonts w:ascii="Tahoma" w:hAnsi="Tahoma" w:cs="Simplified Arabic" w:hint="cs"/>
          <w:sz w:val="28"/>
          <w:szCs w:val="28"/>
          <w:rtl/>
        </w:rPr>
        <w:t>يقول:</w:t>
      </w:r>
    </w:p>
    <w:p w:rsidR="00DE657E" w:rsidRPr="0010758E" w:rsidRDefault="00DE657E" w:rsidP="004A0675">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 </w:t>
      </w:r>
      <w:r w:rsidRPr="0010758E">
        <w:rPr>
          <w:rFonts w:ascii="Tahoma" w:hAnsi="Tahoma" w:cs="Simplified Arabic"/>
          <w:sz w:val="28"/>
          <w:szCs w:val="28"/>
          <w:rtl/>
        </w:rPr>
        <w:t>"</w:t>
      </w:r>
      <w:r w:rsidR="004A0675" w:rsidRPr="0010758E">
        <w:rPr>
          <w:rFonts w:ascii="Tahoma" w:hAnsi="Tahoma" w:cs="Simplified Arabic" w:hint="cs"/>
          <w:sz w:val="28"/>
          <w:szCs w:val="28"/>
          <w:rtl/>
        </w:rPr>
        <w:t>إ</w:t>
      </w:r>
      <w:r w:rsidRPr="0010758E">
        <w:rPr>
          <w:rFonts w:ascii="Tahoma" w:hAnsi="Tahoma" w:cs="Simplified Arabic"/>
          <w:sz w:val="28"/>
          <w:szCs w:val="28"/>
          <w:rtl/>
        </w:rPr>
        <w:t>ننا لا يمكن أن نقول أي شيء دون أن نفكر، و</w:t>
      </w:r>
      <w:r w:rsidR="004A0675" w:rsidRPr="0010758E">
        <w:rPr>
          <w:rFonts w:ascii="Tahoma" w:hAnsi="Tahoma" w:cs="Simplified Arabic" w:hint="cs"/>
          <w:sz w:val="28"/>
          <w:szCs w:val="28"/>
          <w:rtl/>
        </w:rPr>
        <w:t>إ</w:t>
      </w:r>
      <w:r w:rsidRPr="0010758E">
        <w:rPr>
          <w:rFonts w:ascii="Tahoma" w:hAnsi="Tahoma" w:cs="Simplified Arabic"/>
          <w:sz w:val="28"/>
          <w:szCs w:val="28"/>
          <w:rtl/>
        </w:rPr>
        <w:t>ننا نفكر  بالكلمات رغم أن الفكر سابق في الوجود على الكلمات المنطوقة منها أو المتخي</w:t>
      </w:r>
      <w:r w:rsidRPr="0010758E">
        <w:rPr>
          <w:rFonts w:ascii="Tahoma" w:hAnsi="Tahoma" w:cs="Simplified Arabic" w:hint="cs"/>
          <w:sz w:val="28"/>
          <w:szCs w:val="28"/>
          <w:rtl/>
        </w:rPr>
        <w:t>ل</w:t>
      </w:r>
      <w:r w:rsidRPr="0010758E">
        <w:rPr>
          <w:rFonts w:ascii="Tahoma" w:hAnsi="Tahoma" w:cs="Simplified Arabic"/>
          <w:sz w:val="28"/>
          <w:szCs w:val="28"/>
          <w:rtl/>
        </w:rPr>
        <w:t>ة فقط، فالشخص يمكن أن يفهم كلمة قبل النطق بها وقبل أن تتشكل الصور الصوتية الضرورية لذلك. إن هذه الكلمة لا تنتمي إلى أي لسان، إلى أي من تلك التي نطلق عليها الألسنة الإثنية (...) فعندما ندرك فحوى فكرة الشيء، فإن اللفظ الدال عليها سيكون لفظ نابع من القلب لا باليونانية ولا باللاتينية ولا بأية لغة أخرى"</w:t>
      </w:r>
    </w:p>
    <w:p w:rsidR="00280BDD" w:rsidRPr="0010758E" w:rsidRDefault="00DE657E" w:rsidP="004A0675">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lastRenderedPageBreak/>
        <w:t xml:space="preserve">وكل شيء في هذا البناء يعود إلى التصور الذي يتبناه أوغستين عن الفكر. فهناك أولا </w:t>
      </w:r>
      <w:r w:rsidRPr="0010758E">
        <w:rPr>
          <w:rFonts w:ascii="Tahoma" w:hAnsi="Tahoma" w:cs="Simplified Arabic"/>
          <w:b/>
          <w:bCs/>
          <w:sz w:val="28"/>
          <w:szCs w:val="28"/>
          <w:rtl/>
        </w:rPr>
        <w:t>سلطان الله</w:t>
      </w:r>
      <w:r w:rsidRPr="0010758E">
        <w:rPr>
          <w:rFonts w:ascii="Tahoma" w:hAnsi="Tahoma" w:cs="Simplified Arabic"/>
          <w:sz w:val="28"/>
          <w:szCs w:val="28"/>
          <w:rtl/>
        </w:rPr>
        <w:t xml:space="preserve"> الذي لا تحده حدود، وهناك ثانيا </w:t>
      </w:r>
      <w:r w:rsidRPr="0010758E">
        <w:rPr>
          <w:rFonts w:ascii="Tahoma" w:hAnsi="Tahoma" w:cs="Simplified Arabic"/>
          <w:b/>
          <w:bCs/>
          <w:sz w:val="28"/>
          <w:szCs w:val="28"/>
          <w:rtl/>
        </w:rPr>
        <w:t>معرفة محايثة</w:t>
      </w:r>
      <w:r w:rsidRPr="0010758E">
        <w:rPr>
          <w:rFonts w:ascii="Tahoma" w:hAnsi="Tahoma" w:cs="Simplified Arabic"/>
          <w:sz w:val="28"/>
          <w:szCs w:val="28"/>
          <w:rtl/>
        </w:rPr>
        <w:t xml:space="preserve"> مرتبطة بملكوته، وهناك أداة للتوسط توصل هذه المعرفة إلى عباده في الأرض، إن هذه الأداة هي اللفظ أي اللغة، والتوسط يتم من خلال سيرورة تتمفصل في الألفاظ التالية: "لفظ القلب وهو لفظ مفكر فيه خارج أي لسان، واللفظ الداخلي، أي لفظ القلب الذي تحول إلى لفظ داخلي مفكر فيه من خلال لسان إثني، ثم يأتي في المرتبة الثالثة اللفظ الخارجي، أي اللفظ الداخلي المجسد من خلال الكلام وهو بذلك لفظ محسوس"</w:t>
      </w:r>
      <w:r w:rsidRPr="0010758E">
        <w:rPr>
          <w:rStyle w:val="Appelnotedebasdep"/>
          <w:rFonts w:ascii="Tahoma" w:hAnsi="Tahoma" w:cs="Simplified Arabic"/>
          <w:sz w:val="28"/>
          <w:szCs w:val="28"/>
          <w:rtl/>
        </w:rPr>
        <w:footnoteReference w:id="8"/>
      </w:r>
      <w:r w:rsidRPr="0010758E">
        <w:rPr>
          <w:rFonts w:ascii="Tahoma" w:hAnsi="Tahoma" w:cs="Simplified Arabic"/>
          <w:sz w:val="28"/>
          <w:szCs w:val="28"/>
          <w:rtl/>
        </w:rPr>
        <w:t xml:space="preserve">. </w:t>
      </w:r>
    </w:p>
    <w:p w:rsidR="00DE657E" w:rsidRPr="0010758E" w:rsidRDefault="00DE657E" w:rsidP="00280BDD">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وهكذا فإن هذه العناصر الثلاثة (أو الأربعة) لا يمكن أن تشتغل مجتمعة دون أن يكون هناك رابط يجعل منها كيانا قادرا على إنتاج دلالة تخص علاقتنا بالكون الذي يحيط بنا؛ فلا يمكن إدراك الأشياء خارج المفاهيم، كما لا يمكن صياغة مفهوم واحد خارج الحدود اللسانية، ولن تكون الأصوات وحدها دون الإحالة على مفاهيم سوى هواء بدون روح ولا معنى، وستظل المفاهيم جوفاء دون تصور معطيات تبنى استنادا إليها هذه المفاهيم. إن هذا الرابط هو ما سيطلق عليه بورس وسوسير لاحقا سيرورة التدليل، وهي السيرورة التي تجعل من هذه العناصر علامة مكتفية بذاتها.</w:t>
      </w:r>
    </w:p>
    <w:p w:rsidR="00DE657E" w:rsidRPr="0010758E" w:rsidRDefault="00DE657E" w:rsidP="007C6439">
      <w:pPr>
        <w:pStyle w:val="NormalWeb"/>
        <w:shd w:val="clear" w:color="auto" w:fill="FFFFFF"/>
        <w:bidi/>
        <w:jc w:val="both"/>
        <w:rPr>
          <w:rFonts w:ascii="Tahoma" w:hAnsi="Tahoma" w:cs="Simplified Arabic"/>
          <w:sz w:val="28"/>
          <w:szCs w:val="28"/>
          <w:rtl/>
        </w:rPr>
      </w:pPr>
    </w:p>
    <w:p w:rsidR="00DE657E" w:rsidRPr="0010758E" w:rsidRDefault="00DE657E" w:rsidP="007C6439">
      <w:pPr>
        <w:pStyle w:val="NormalWeb"/>
        <w:shd w:val="clear" w:color="auto" w:fill="FFFFFF"/>
        <w:bidi/>
        <w:jc w:val="both"/>
        <w:rPr>
          <w:rFonts w:ascii="Tahoma" w:hAnsi="Tahoma" w:cs="Simplified Arabic"/>
          <w:b/>
          <w:bCs/>
          <w:sz w:val="28"/>
          <w:szCs w:val="28"/>
          <w:u w:val="single"/>
          <w:rtl/>
        </w:rPr>
      </w:pPr>
      <w:r w:rsidRPr="0010758E">
        <w:rPr>
          <w:rFonts w:ascii="Tahoma" w:hAnsi="Tahoma" w:cs="Simplified Arabic" w:hint="cs"/>
          <w:b/>
          <w:bCs/>
          <w:sz w:val="28"/>
          <w:szCs w:val="28"/>
          <w:u w:val="single"/>
          <w:rtl/>
        </w:rPr>
        <w:t>الأفكار السميائية في التراث العربي</w:t>
      </w:r>
      <w:r w:rsidRPr="0010758E">
        <w:rPr>
          <w:rFonts w:ascii="Tahoma" w:hAnsi="Tahoma" w:cs="Simplified Arabic" w:hint="cs"/>
          <w:b/>
          <w:bCs/>
          <w:sz w:val="28"/>
          <w:szCs w:val="28"/>
          <w:u w:val="single"/>
          <w:rtl/>
          <w:lang w:val="en-US" w:bidi="ar-MA"/>
        </w:rPr>
        <w:t>(الجاحظ نموذجا)</w:t>
      </w:r>
      <w:r w:rsidRPr="0010758E">
        <w:rPr>
          <w:rFonts w:ascii="Tahoma" w:hAnsi="Tahoma" w:cs="Simplified Arabic"/>
          <w:b/>
          <w:bCs/>
          <w:sz w:val="28"/>
          <w:szCs w:val="28"/>
          <w:u w:val="single"/>
        </w:rPr>
        <w:t xml:space="preserve"> </w:t>
      </w:r>
      <w:r w:rsidRPr="0010758E">
        <w:rPr>
          <w:rFonts w:ascii="Tahoma" w:hAnsi="Tahoma" w:cs="Simplified Arabic" w:hint="cs"/>
          <w:b/>
          <w:bCs/>
          <w:sz w:val="28"/>
          <w:szCs w:val="28"/>
          <w:u w:val="single"/>
          <w:rtl/>
        </w:rPr>
        <w:t>:</w:t>
      </w:r>
    </w:p>
    <w:p w:rsidR="00CA041D" w:rsidRPr="0010758E" w:rsidRDefault="00DE657E" w:rsidP="004A0675">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 xml:space="preserve">القضايا </w:t>
      </w:r>
      <w:r w:rsidRPr="0010758E">
        <w:rPr>
          <w:rFonts w:ascii="Tahoma" w:hAnsi="Tahoma" w:cs="Simplified Arabic" w:hint="cs"/>
          <w:sz w:val="28"/>
          <w:szCs w:val="28"/>
          <w:rtl/>
        </w:rPr>
        <w:t xml:space="preserve">المذكورة سابقا </w:t>
      </w:r>
      <w:r w:rsidRPr="0010758E">
        <w:rPr>
          <w:rFonts w:ascii="Tahoma" w:hAnsi="Tahoma" w:cs="Simplified Arabic"/>
          <w:sz w:val="28"/>
          <w:szCs w:val="28"/>
          <w:rtl/>
        </w:rPr>
        <w:t xml:space="preserve">هي ذاتها </w:t>
      </w:r>
      <w:r w:rsidRPr="0010758E">
        <w:rPr>
          <w:rFonts w:ascii="Tahoma" w:hAnsi="Tahoma" w:cs="Simplified Arabic" w:hint="cs"/>
          <w:sz w:val="28"/>
          <w:szCs w:val="28"/>
          <w:rtl/>
        </w:rPr>
        <w:t xml:space="preserve">المسائل </w:t>
      </w:r>
      <w:r w:rsidRPr="0010758E">
        <w:rPr>
          <w:rFonts w:ascii="Tahoma" w:hAnsi="Tahoma" w:cs="Simplified Arabic"/>
          <w:sz w:val="28"/>
          <w:szCs w:val="28"/>
          <w:rtl/>
        </w:rPr>
        <w:t>التي ناقشها الفكر اللغوي العربي بشكل مباشر أو غير مباشر</w:t>
      </w:r>
      <w:r w:rsidRPr="0010758E">
        <w:rPr>
          <w:rFonts w:ascii="Tahoma" w:hAnsi="Tahoma" w:cs="Simplified Arabic" w:hint="cs"/>
          <w:sz w:val="28"/>
          <w:szCs w:val="28"/>
          <w:rtl/>
        </w:rPr>
        <w:t xml:space="preserve">. </w:t>
      </w:r>
      <w:r w:rsidRPr="0010758E">
        <w:rPr>
          <w:rFonts w:ascii="Tahoma" w:hAnsi="Tahoma" w:cs="Simplified Arabic"/>
          <w:sz w:val="28"/>
          <w:szCs w:val="28"/>
          <w:rtl/>
        </w:rPr>
        <w:t>فوضع اللغة وطبيعتها وعلاقتها بعالم الأشياء وعوالم الفكر كانت عند المشتغلين بهذا الميدان هي المدخل إلى فهم الدلالات وتصنيفها. بل يمكن القول إنها حددت مواقف متشعبة اتخذت من آدم وقصة تعلمه لأسماء الأشياء –</w:t>
      </w:r>
      <w:r w:rsidRPr="0010758E">
        <w:rPr>
          <w:rFonts w:ascii="Tahoma" w:hAnsi="Tahoma" w:cs="Simplified Arabic" w:hint="cs"/>
          <w:sz w:val="28"/>
          <w:szCs w:val="28"/>
          <w:rtl/>
        </w:rPr>
        <w:t xml:space="preserve">كما وردت في القرآن الكريم- </w:t>
      </w:r>
      <w:r w:rsidRPr="0010758E">
        <w:rPr>
          <w:rFonts w:ascii="Tahoma" w:hAnsi="Tahoma" w:cs="Simplified Arabic"/>
          <w:sz w:val="28"/>
          <w:szCs w:val="28"/>
          <w:rtl/>
        </w:rPr>
        <w:t>منطلقا لتأويلات متباينة يضيق المجال عن الإشارة إلى بعضها.</w:t>
      </w:r>
    </w:p>
    <w:p w:rsidR="00DE657E" w:rsidRPr="0010758E" w:rsidRDefault="0087675E" w:rsidP="00CA041D">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 </w:t>
      </w:r>
      <w:r w:rsidR="00DE657E" w:rsidRPr="0010758E">
        <w:rPr>
          <w:rFonts w:ascii="Tahoma" w:hAnsi="Tahoma" w:cs="Simplified Arabic" w:hint="cs"/>
          <w:sz w:val="28"/>
          <w:szCs w:val="28"/>
          <w:rtl/>
        </w:rPr>
        <w:t xml:space="preserve">نشير </w:t>
      </w:r>
      <w:r w:rsidR="00DE657E" w:rsidRPr="0010758E">
        <w:rPr>
          <w:rFonts w:ascii="Tahoma" w:hAnsi="Tahoma" w:cs="Simplified Arabic"/>
          <w:sz w:val="28"/>
          <w:szCs w:val="28"/>
          <w:rtl/>
        </w:rPr>
        <w:t>–</w:t>
      </w:r>
      <w:r w:rsidR="00DE657E" w:rsidRPr="0010758E">
        <w:rPr>
          <w:rFonts w:ascii="Tahoma" w:hAnsi="Tahoma" w:cs="Simplified Arabic" w:hint="cs"/>
          <w:sz w:val="28"/>
          <w:szCs w:val="28"/>
          <w:rtl/>
        </w:rPr>
        <w:t>في البداية- إلى ما</w:t>
      </w:r>
      <w:r w:rsidR="00DE657E" w:rsidRPr="0010758E">
        <w:rPr>
          <w:rFonts w:ascii="Tahoma" w:hAnsi="Tahoma" w:cs="Simplified Arabic" w:hint="cs"/>
          <w:sz w:val="28"/>
          <w:szCs w:val="28"/>
          <w:rtl/>
          <w:lang w:val="en-US" w:bidi="ar-MA"/>
        </w:rPr>
        <w:t xml:space="preserve"> </w:t>
      </w:r>
      <w:r w:rsidR="00DE657E" w:rsidRPr="0010758E">
        <w:rPr>
          <w:rFonts w:ascii="Tahoma" w:hAnsi="Tahoma" w:cs="Simplified Arabic" w:hint="cs"/>
          <w:sz w:val="28"/>
          <w:szCs w:val="28"/>
          <w:rtl/>
        </w:rPr>
        <w:t xml:space="preserve">قدمه </w:t>
      </w:r>
      <w:r w:rsidR="00DE657E" w:rsidRPr="0010758E">
        <w:rPr>
          <w:rFonts w:ascii="Tahoma" w:hAnsi="Tahoma" w:cs="Simplified Arabic" w:hint="cs"/>
          <w:b/>
          <w:bCs/>
          <w:sz w:val="28"/>
          <w:szCs w:val="28"/>
          <w:rtl/>
        </w:rPr>
        <w:t>الجاحظ</w:t>
      </w:r>
      <w:r w:rsidR="00DE657E" w:rsidRPr="0010758E">
        <w:rPr>
          <w:rFonts w:ascii="Tahoma" w:hAnsi="Tahoma" w:cs="Simplified Arabic" w:hint="cs"/>
          <w:sz w:val="28"/>
          <w:szCs w:val="28"/>
          <w:rtl/>
        </w:rPr>
        <w:t xml:space="preserve"> من آراء اعتبرها الدارسون أفكارا متقدمة في الفكر السميائي: </w:t>
      </w:r>
    </w:p>
    <w:p w:rsidR="00DE657E" w:rsidRPr="0010758E" w:rsidRDefault="00DE657E" w:rsidP="007C6439">
      <w:pPr>
        <w:pStyle w:val="NormalWeb"/>
        <w:shd w:val="clear" w:color="auto" w:fill="FFFFFF"/>
        <w:bidi/>
        <w:jc w:val="both"/>
        <w:rPr>
          <w:rFonts w:cs="Simplified Arabic"/>
          <w:sz w:val="28"/>
          <w:szCs w:val="28"/>
          <w:shd w:val="clear" w:color="auto" w:fill="FFFFFF"/>
          <w:rtl/>
        </w:rPr>
      </w:pPr>
      <w:r w:rsidRPr="0010758E">
        <w:rPr>
          <w:rFonts w:ascii="Tahoma" w:hAnsi="Tahoma" w:cs="Simplified Arabic"/>
          <w:sz w:val="28"/>
          <w:szCs w:val="28"/>
        </w:rPr>
        <w:lastRenderedPageBreak/>
        <w:t>1</w:t>
      </w:r>
      <w:r w:rsidRPr="0010758E">
        <w:rPr>
          <w:rFonts w:ascii="Tahoma" w:hAnsi="Tahoma" w:cs="Simplified Arabic" w:hint="cs"/>
          <w:sz w:val="28"/>
          <w:szCs w:val="28"/>
          <w:rtl/>
          <w:lang w:val="en-US" w:bidi="ar-MA"/>
        </w:rPr>
        <w:t xml:space="preserve">- </w:t>
      </w:r>
      <w:r w:rsidRPr="0010758E">
        <w:rPr>
          <w:rFonts w:cs="Simplified Arabic"/>
          <w:b/>
          <w:bCs/>
          <w:sz w:val="28"/>
          <w:szCs w:val="28"/>
          <w:shd w:val="clear" w:color="auto" w:fill="FFFFFF"/>
          <w:rtl/>
        </w:rPr>
        <w:t>تعريفه البيان</w:t>
      </w:r>
      <w:r w:rsidRPr="0010758E">
        <w:rPr>
          <w:rFonts w:cs="Simplified Arabic"/>
          <w:sz w:val="28"/>
          <w:szCs w:val="28"/>
          <w:shd w:val="clear" w:color="auto" w:fill="FFFFFF"/>
          <w:rtl/>
        </w:rPr>
        <w:t xml:space="preserve"> بأنه:</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"اسم جامع لكل شيء كشف لك قناع المعنى. أي كل ما أوصل السامع إلى المعنى المراد</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يستوي في ذلك كل أجناس الأدلة،</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فبأي شيء بلغت الأفهام ووضحت المعنى فذلك هو البيان في ذلك الموضع"</w:t>
      </w:r>
      <w:r w:rsidR="004D0993" w:rsidRPr="0010758E">
        <w:rPr>
          <w:rStyle w:val="Appelnotedebasdep"/>
          <w:rFonts w:ascii="Tahoma" w:hAnsi="Tahoma" w:cs="Simplified Arabic"/>
          <w:sz w:val="28"/>
          <w:szCs w:val="28"/>
          <w:rtl/>
        </w:rPr>
        <w:footnoteReference w:id="9"/>
      </w:r>
      <w:r w:rsidRPr="0010758E">
        <w:rPr>
          <w:rFonts w:cs="Simplified Arabic"/>
          <w:sz w:val="28"/>
          <w:szCs w:val="28"/>
          <w:shd w:val="clear" w:color="auto" w:fill="FFFFFF"/>
          <w:rtl/>
        </w:rPr>
        <w:t>.</w:t>
      </w:r>
    </w:p>
    <w:p w:rsidR="004A0675" w:rsidRPr="0010758E" w:rsidRDefault="00DE657E" w:rsidP="007C6439">
      <w:pPr>
        <w:pStyle w:val="NormalWeb"/>
        <w:shd w:val="clear" w:color="auto" w:fill="FFFFFF"/>
        <w:bidi/>
        <w:jc w:val="both"/>
        <w:rPr>
          <w:rFonts w:cs="Simplified Arabic"/>
          <w:sz w:val="28"/>
          <w:szCs w:val="28"/>
          <w:shd w:val="clear" w:color="auto" w:fill="FFFFFF"/>
          <w:rtl/>
        </w:rPr>
      </w:pPr>
      <w:r w:rsidRPr="0010758E">
        <w:rPr>
          <w:rFonts w:cs="Simplified Arabic"/>
          <w:sz w:val="28"/>
          <w:szCs w:val="28"/>
          <w:shd w:val="clear" w:color="auto" w:fill="FFFFFF"/>
        </w:rPr>
        <w:t>2</w:t>
      </w:r>
      <w:r w:rsidRPr="0010758E">
        <w:rPr>
          <w:rFonts w:cs="Simplified Arabic" w:hint="cs"/>
          <w:sz w:val="28"/>
          <w:szCs w:val="28"/>
          <w:shd w:val="clear" w:color="auto" w:fill="FFFFFF"/>
          <w:rtl/>
          <w:lang w:val="en-US" w:bidi="ar-MA"/>
        </w:rPr>
        <w:t xml:space="preserve">- </w:t>
      </w:r>
      <w:r w:rsidRPr="0010758E">
        <w:rPr>
          <w:rFonts w:cs="Simplified Arabic"/>
          <w:b/>
          <w:bCs/>
          <w:sz w:val="28"/>
          <w:szCs w:val="28"/>
          <w:shd w:val="clear" w:color="auto" w:fill="FFFFFF"/>
          <w:rtl/>
        </w:rPr>
        <w:t>تعداده العلامات والإشارات</w:t>
      </w:r>
      <w:r w:rsidRPr="0010758E">
        <w:rPr>
          <w:rFonts w:cs="Simplified Arabic"/>
          <w:sz w:val="28"/>
          <w:szCs w:val="28"/>
          <w:shd w:val="clear" w:color="auto" w:fill="FFFFFF"/>
          <w:rtl/>
        </w:rPr>
        <w:t xml:space="preserve"> التي تدل على المعنى وهي خمسة أشياء:</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اللفظ</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والإشارة</w:t>
      </w:r>
      <w:r w:rsidRPr="0010758E">
        <w:rPr>
          <w:rFonts w:cs="Simplified Arabic" w:hint="cs"/>
          <w:sz w:val="28"/>
          <w:szCs w:val="28"/>
          <w:shd w:val="clear" w:color="auto" w:fill="FFFFFF"/>
          <w:rtl/>
        </w:rPr>
        <w:t>، و</w:t>
      </w:r>
      <w:r w:rsidRPr="0010758E">
        <w:rPr>
          <w:rFonts w:cs="Simplified Arabic"/>
          <w:sz w:val="28"/>
          <w:szCs w:val="28"/>
          <w:shd w:val="clear" w:color="auto" w:fill="FFFFFF"/>
          <w:rtl/>
        </w:rPr>
        <w:t>العقد</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والخط</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والحال</w:t>
      </w:r>
      <w:r w:rsidRPr="0010758E">
        <w:rPr>
          <w:rFonts w:cs="Simplified Arabic" w:hint="cs"/>
          <w:sz w:val="28"/>
          <w:szCs w:val="28"/>
          <w:shd w:val="clear" w:color="auto" w:fill="FFFFFF"/>
          <w:rtl/>
        </w:rPr>
        <w:t xml:space="preserve">. </w:t>
      </w:r>
    </w:p>
    <w:p w:rsidR="00DE657E" w:rsidRPr="0010758E" w:rsidRDefault="00DE657E" w:rsidP="004A0675">
      <w:pPr>
        <w:pStyle w:val="NormalWeb"/>
        <w:shd w:val="clear" w:color="auto" w:fill="FFFFFF"/>
        <w:bidi/>
        <w:jc w:val="both"/>
        <w:rPr>
          <w:rFonts w:cs="Simplified Arabic"/>
          <w:sz w:val="28"/>
          <w:szCs w:val="28"/>
          <w:shd w:val="clear" w:color="auto" w:fill="FFFFFF"/>
          <w:rtl/>
        </w:rPr>
      </w:pPr>
      <w:r w:rsidRPr="0010758E">
        <w:rPr>
          <w:rFonts w:cs="Simplified Arabic" w:hint="cs"/>
          <w:sz w:val="28"/>
          <w:szCs w:val="28"/>
          <w:shd w:val="clear" w:color="auto" w:fill="FFFFFF"/>
          <w:rtl/>
        </w:rPr>
        <w:t xml:space="preserve">وفي ما يلي تفصيل لمعاني هذه المفاهيم الخمسة: </w:t>
      </w:r>
    </w:p>
    <w:p w:rsidR="00DE657E" w:rsidRPr="0010758E" w:rsidRDefault="00DE657E" w:rsidP="004F3BF1">
      <w:pPr>
        <w:pStyle w:val="NormalWeb"/>
        <w:shd w:val="clear" w:color="auto" w:fill="FFFFFF"/>
        <w:bidi/>
        <w:jc w:val="both"/>
        <w:rPr>
          <w:rFonts w:cs="Simplified Arabic"/>
          <w:sz w:val="28"/>
          <w:szCs w:val="28"/>
          <w:shd w:val="clear" w:color="auto" w:fill="FFFFFF"/>
          <w:rtl/>
        </w:rPr>
      </w:pPr>
      <w:r w:rsidRPr="0010758E">
        <w:rPr>
          <w:rFonts w:cs="Simplified Arabic"/>
          <w:sz w:val="28"/>
          <w:szCs w:val="28"/>
          <w:shd w:val="clear" w:color="auto" w:fill="FFFFFF"/>
        </w:rPr>
        <w:t xml:space="preserve">- </w:t>
      </w:r>
      <w:r w:rsidRPr="0010758E">
        <w:rPr>
          <w:rFonts w:cs="Simplified Arabic"/>
          <w:b/>
          <w:bCs/>
          <w:sz w:val="28"/>
          <w:szCs w:val="28"/>
          <w:shd w:val="clear" w:color="auto" w:fill="FFFFFF"/>
          <w:rtl/>
        </w:rPr>
        <w:t xml:space="preserve">اللفظ: </w:t>
      </w:r>
      <w:r w:rsidRPr="0010758E">
        <w:rPr>
          <w:rFonts w:cs="Simplified Arabic"/>
          <w:sz w:val="28"/>
          <w:szCs w:val="28"/>
          <w:shd w:val="clear" w:color="auto" w:fill="FFFFFF"/>
          <w:rtl/>
        </w:rPr>
        <w:t>وهو إحدى الدلالات الخمس على المعاني، ميزة الإنسان و خاصته الأساسية التي بها يتحدد نوعيا وهي قدرته على الكلام</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والإبانة عن نفسه بالألفاظ</w:t>
      </w:r>
      <w:r w:rsidRPr="0010758E">
        <w:rPr>
          <w:rFonts w:cs="Simplified Arabic"/>
          <w:sz w:val="28"/>
          <w:szCs w:val="28"/>
          <w:shd w:val="clear" w:color="auto" w:fill="FFFFFF"/>
        </w:rPr>
        <w:t>.</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ويعتبر الجاحظ البيان باللفظ كالبصر</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في حين أن من يعييهم الكلام عمي لا يبصرون "البيان بصر والعي عمى"</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w:t>
      </w:r>
      <w:r w:rsidRPr="0010758E">
        <w:rPr>
          <w:rFonts w:cs="Simplified Arabic" w:hint="cs"/>
          <w:sz w:val="28"/>
          <w:szCs w:val="28"/>
          <w:shd w:val="clear" w:color="auto" w:fill="FFFFFF"/>
          <w:rtl/>
        </w:rPr>
        <w:t xml:space="preserve">في سياق آخر </w:t>
      </w:r>
      <w:r w:rsidRPr="0010758E">
        <w:rPr>
          <w:rFonts w:cs="Simplified Arabic"/>
          <w:sz w:val="28"/>
          <w:szCs w:val="28"/>
          <w:shd w:val="clear" w:color="auto" w:fill="FFFFFF"/>
          <w:rtl/>
        </w:rPr>
        <w:t>نراه يقرن البيان بالعلم، فتارة يعتبر "البيان من نتاج العلم"</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وقد يعتبره ترجمان العلم وحياته وعماده. كما أن الجاحظ يجعل له الصدارة في الترتيب في حديثه عن الدلالات على المعاني</w:t>
      </w:r>
      <w:r w:rsidRPr="0010758E">
        <w:rPr>
          <w:rFonts w:cs="Simplified Arabic"/>
          <w:sz w:val="28"/>
          <w:szCs w:val="28"/>
          <w:shd w:val="clear" w:color="auto" w:fill="FFFFFF"/>
        </w:rPr>
        <w:t>.</w:t>
      </w:r>
    </w:p>
    <w:p w:rsidR="00935143" w:rsidRPr="0010758E" w:rsidRDefault="00DE657E" w:rsidP="004A0675">
      <w:pPr>
        <w:pStyle w:val="NormalWeb"/>
        <w:shd w:val="clear" w:color="auto" w:fill="FFFFFF"/>
        <w:bidi/>
        <w:jc w:val="both"/>
        <w:rPr>
          <w:rFonts w:cs="Simplified Arabic"/>
          <w:sz w:val="28"/>
          <w:szCs w:val="28"/>
          <w:shd w:val="clear" w:color="auto" w:fill="FFFFFF"/>
        </w:rPr>
      </w:pPr>
      <w:r w:rsidRPr="0010758E">
        <w:rPr>
          <w:rFonts w:cs="Simplified Arabic"/>
          <w:sz w:val="28"/>
          <w:szCs w:val="28"/>
          <w:shd w:val="clear" w:color="auto" w:fill="FFFFFF"/>
        </w:rPr>
        <w:t xml:space="preserve">- </w:t>
      </w:r>
      <w:r w:rsidRPr="0010758E">
        <w:rPr>
          <w:rFonts w:cs="Simplified Arabic"/>
          <w:b/>
          <w:bCs/>
          <w:sz w:val="28"/>
          <w:szCs w:val="28"/>
          <w:shd w:val="clear" w:color="auto" w:fill="FFFFFF"/>
          <w:rtl/>
        </w:rPr>
        <w:t>الخط أو التدوين</w:t>
      </w:r>
      <w:r w:rsidRPr="0010758E">
        <w:rPr>
          <w:rFonts w:cs="Simplified Arabic"/>
          <w:sz w:val="28"/>
          <w:szCs w:val="28"/>
          <w:shd w:val="clear" w:color="auto" w:fill="FFFFFF"/>
        </w:rPr>
        <w:t>:</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ويعني به كتابة الكلام وتدوينه، وقد جعله في الترتيب تاليا للحفظ مباشرة</w:t>
      </w:r>
      <w:r w:rsidRPr="0010758E">
        <w:rPr>
          <w:rFonts w:cs="Simplified Arabic"/>
          <w:sz w:val="28"/>
          <w:szCs w:val="28"/>
          <w:shd w:val="clear" w:color="auto" w:fill="FFFFFF"/>
        </w:rPr>
        <w:t>.</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 من فضائله عدا ما اختص به القر</w:t>
      </w:r>
      <w:r w:rsidR="004A0675" w:rsidRPr="0010758E">
        <w:rPr>
          <w:rFonts w:cs="Simplified Arabic" w:hint="cs"/>
          <w:sz w:val="28"/>
          <w:szCs w:val="28"/>
          <w:shd w:val="clear" w:color="auto" w:fill="FFFFFF"/>
          <w:rtl/>
        </w:rPr>
        <w:t>آ</w:t>
      </w:r>
      <w:r w:rsidRPr="0010758E">
        <w:rPr>
          <w:rFonts w:cs="Simplified Arabic"/>
          <w:sz w:val="28"/>
          <w:szCs w:val="28"/>
          <w:shd w:val="clear" w:color="auto" w:fill="FFFFFF"/>
          <w:rtl/>
        </w:rPr>
        <w:t>ن الكريم من ذكر وتعظيم، أن العلم هو أحد اللسانين على أن "القلم أبقى أثرا، واللسان أكثر هذرا"</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ومن فضائله كذلك قدرة الإنسان على تصحيح كلامه و تنقيح لفظه في حين لا يستطيع شيئا من هذا مع وسيلة اللفظ "فاستعمال القلم أجدر أن يخص الذهن على تصحيح الكتاب من استعمال اللسان على تصحيح الكلام"</w:t>
      </w:r>
      <w:r w:rsidR="004F3BF1" w:rsidRPr="0010758E">
        <w:rPr>
          <w:rStyle w:val="Appelnotedebasdep"/>
          <w:rFonts w:cs="Simplified Arabic"/>
          <w:sz w:val="28"/>
          <w:szCs w:val="28"/>
          <w:shd w:val="clear" w:color="auto" w:fill="FFFFFF"/>
          <w:rtl/>
        </w:rPr>
        <w:footnoteReference w:id="10"/>
      </w:r>
      <w:r w:rsidRPr="0010758E">
        <w:rPr>
          <w:rFonts w:cs="Simplified Arabic" w:hint="cs"/>
          <w:sz w:val="28"/>
          <w:szCs w:val="28"/>
          <w:shd w:val="clear" w:color="auto" w:fill="FFFFFF"/>
          <w:rtl/>
        </w:rPr>
        <w:t>.</w:t>
      </w:r>
    </w:p>
    <w:p w:rsidR="00935143" w:rsidRPr="0010758E" w:rsidRDefault="00DE657E" w:rsidP="004A0675">
      <w:pPr>
        <w:pStyle w:val="NormalWeb"/>
        <w:shd w:val="clear" w:color="auto" w:fill="FFFFFF"/>
        <w:bidi/>
        <w:jc w:val="both"/>
        <w:rPr>
          <w:rFonts w:cs="Simplified Arabic"/>
          <w:sz w:val="28"/>
          <w:szCs w:val="28"/>
          <w:shd w:val="clear" w:color="auto" w:fill="FFFFFF"/>
        </w:rPr>
      </w:pPr>
      <w:r w:rsidRPr="0010758E">
        <w:rPr>
          <w:rFonts w:cs="Simplified Arabic"/>
          <w:sz w:val="28"/>
          <w:szCs w:val="28"/>
          <w:shd w:val="clear" w:color="auto" w:fill="FFFFFF"/>
          <w:rtl/>
        </w:rPr>
        <w:t>وفي حين أن "اللسان مقصور على القريب الحاضر"</w:t>
      </w:r>
      <w:r w:rsidR="00CA041D" w:rsidRPr="0010758E">
        <w:rPr>
          <w:rFonts w:cs="Simplified Arabic" w:hint="cs"/>
          <w:sz w:val="28"/>
          <w:szCs w:val="28"/>
          <w:shd w:val="clear" w:color="auto" w:fill="FFFFFF"/>
          <w:rtl/>
        </w:rPr>
        <w:t>، فإ</w:t>
      </w:r>
      <w:r w:rsidRPr="0010758E">
        <w:rPr>
          <w:rFonts w:cs="Simplified Arabic"/>
          <w:sz w:val="28"/>
          <w:szCs w:val="28"/>
          <w:shd w:val="clear" w:color="auto" w:fill="FFFFFF"/>
          <w:rtl/>
        </w:rPr>
        <w:t>ن</w:t>
      </w:r>
      <w:r w:rsidR="004A0675"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"القلم مطلق في الشاهد و الغائب"</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وفي حين أن اللفظ لا يتعدى نطاقا محدودا جدا من المكان والزمان</w:t>
      </w:r>
      <w:r w:rsidR="00CA041D"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فان الخط يتجاوز هذا الحيز إلى مكان وزمان: "والكتاب يقر</w:t>
      </w:r>
      <w:r w:rsidR="004A0675" w:rsidRPr="0010758E">
        <w:rPr>
          <w:rFonts w:cs="Simplified Arabic" w:hint="cs"/>
          <w:sz w:val="28"/>
          <w:szCs w:val="28"/>
          <w:shd w:val="clear" w:color="auto" w:fill="FFFFFF"/>
          <w:rtl/>
        </w:rPr>
        <w:t>أ</w:t>
      </w:r>
      <w:r w:rsidRPr="0010758E">
        <w:rPr>
          <w:rFonts w:cs="Simplified Arabic"/>
          <w:sz w:val="28"/>
          <w:szCs w:val="28"/>
          <w:shd w:val="clear" w:color="auto" w:fill="FFFFFF"/>
          <w:rtl/>
        </w:rPr>
        <w:t xml:space="preserve"> بكل مكان، و يدرس في كل زمان، و اللسان لا يعدو سامعه، و لا يتجاوزه إلى غيره</w:t>
      </w:r>
      <w:r w:rsidR="0045568F" w:rsidRPr="0010758E">
        <w:rPr>
          <w:rFonts w:cs="Simplified Arabic" w:hint="cs"/>
          <w:sz w:val="28"/>
          <w:szCs w:val="28"/>
          <w:shd w:val="clear" w:color="auto" w:fill="FFFFFF"/>
          <w:rtl/>
        </w:rPr>
        <w:t>"</w:t>
      </w:r>
      <w:r w:rsidR="0045568F" w:rsidRPr="0010758E">
        <w:rPr>
          <w:rStyle w:val="Appelnotedebasdep"/>
          <w:rFonts w:cs="Simplified Arabic"/>
          <w:sz w:val="28"/>
          <w:szCs w:val="28"/>
          <w:shd w:val="clear" w:color="auto" w:fill="FFFFFF"/>
          <w:rtl/>
        </w:rPr>
        <w:footnoteReference w:id="11"/>
      </w:r>
    </w:p>
    <w:p w:rsidR="00DE657E" w:rsidRPr="0010758E" w:rsidRDefault="00DE657E" w:rsidP="00935143">
      <w:pPr>
        <w:pStyle w:val="NormalWeb"/>
        <w:shd w:val="clear" w:color="auto" w:fill="FFFFFF"/>
        <w:bidi/>
        <w:jc w:val="both"/>
        <w:rPr>
          <w:rFonts w:cs="Simplified Arabic"/>
          <w:sz w:val="28"/>
          <w:szCs w:val="28"/>
          <w:shd w:val="clear" w:color="auto" w:fill="FFFFFF"/>
          <w:rtl/>
        </w:rPr>
      </w:pPr>
      <w:r w:rsidRPr="0010758E">
        <w:rPr>
          <w:rFonts w:cs="Simplified Arabic" w:hint="cs"/>
          <w:b/>
          <w:bCs/>
          <w:sz w:val="28"/>
          <w:szCs w:val="28"/>
          <w:shd w:val="clear" w:color="auto" w:fill="FFFFFF"/>
          <w:rtl/>
        </w:rPr>
        <w:lastRenderedPageBreak/>
        <w:t xml:space="preserve">- </w:t>
      </w:r>
      <w:r w:rsidRPr="0010758E">
        <w:rPr>
          <w:rFonts w:cs="Simplified Arabic"/>
          <w:b/>
          <w:bCs/>
          <w:sz w:val="28"/>
          <w:szCs w:val="28"/>
          <w:shd w:val="clear" w:color="auto" w:fill="FFFFFF"/>
          <w:rtl/>
        </w:rPr>
        <w:t>الإشارة</w:t>
      </w:r>
      <w:r w:rsidRPr="0010758E">
        <w:rPr>
          <w:rFonts w:cs="Simplified Arabic"/>
          <w:sz w:val="28"/>
          <w:szCs w:val="28"/>
          <w:shd w:val="clear" w:color="auto" w:fill="FFFFFF"/>
        </w:rPr>
        <w:t>:</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وهي عند الجاحظ، في الاصطلاح البياني "إحدى الدلالات الخمس على المعاني"</w:t>
      </w:r>
      <w:r w:rsidR="0045568F" w:rsidRPr="0010758E">
        <w:rPr>
          <w:rStyle w:val="Appelnotedebasdep"/>
          <w:rFonts w:cs="Simplified Arabic"/>
          <w:sz w:val="28"/>
          <w:szCs w:val="28"/>
          <w:shd w:val="clear" w:color="auto" w:fill="FFFFFF"/>
          <w:rtl/>
        </w:rPr>
        <w:footnoteReference w:id="12"/>
      </w:r>
      <w:r w:rsidRPr="0010758E">
        <w:rPr>
          <w:rFonts w:cs="Simplified Arabic"/>
          <w:sz w:val="28"/>
          <w:szCs w:val="28"/>
          <w:shd w:val="clear" w:color="auto" w:fill="FFFFFF"/>
        </w:rPr>
        <w:br/>
      </w:r>
      <w:r w:rsidRPr="0010758E">
        <w:rPr>
          <w:rFonts w:cs="Simplified Arabic"/>
          <w:sz w:val="28"/>
          <w:szCs w:val="28"/>
          <w:shd w:val="clear" w:color="auto" w:fill="FFFFFF"/>
          <w:rtl/>
        </w:rPr>
        <w:t>و قد كان لهذه الصفة عنده وعند غيره من البلاغيين اللاحقين معنى آخر يدخل في نطاق الجمالية الأدبية وبلاغة الإيحاء بالكلام الموجز</w:t>
      </w:r>
      <w:r w:rsidR="004F3BF1" w:rsidRPr="0010758E">
        <w:rPr>
          <w:rStyle w:val="Appelnotedebasdep"/>
          <w:rFonts w:cs="Simplified Arabic"/>
          <w:sz w:val="28"/>
          <w:szCs w:val="28"/>
          <w:shd w:val="clear" w:color="auto" w:fill="FFFFFF"/>
          <w:rtl/>
        </w:rPr>
        <w:footnoteReference w:id="13"/>
      </w:r>
      <w:r w:rsidRPr="0010758E">
        <w:rPr>
          <w:rFonts w:cs="Simplified Arabic"/>
          <w:sz w:val="28"/>
          <w:szCs w:val="28"/>
          <w:shd w:val="clear" w:color="auto" w:fill="FFFFFF"/>
        </w:rPr>
        <w:t>.</w:t>
      </w:r>
    </w:p>
    <w:p w:rsidR="00DE657E" w:rsidRPr="0010758E" w:rsidRDefault="00DE657E" w:rsidP="00CA041D">
      <w:pPr>
        <w:pStyle w:val="NormalWeb"/>
        <w:shd w:val="clear" w:color="auto" w:fill="FFFFFF"/>
        <w:bidi/>
        <w:jc w:val="both"/>
        <w:rPr>
          <w:rFonts w:cs="Simplified Arabic"/>
          <w:sz w:val="28"/>
          <w:szCs w:val="28"/>
          <w:shd w:val="clear" w:color="auto" w:fill="FFFFFF"/>
          <w:rtl/>
        </w:rPr>
      </w:pPr>
      <w:r w:rsidRPr="0010758E">
        <w:rPr>
          <w:rFonts w:cs="Simplified Arabic"/>
          <w:sz w:val="28"/>
          <w:szCs w:val="28"/>
          <w:shd w:val="clear" w:color="auto" w:fill="FFFFFF"/>
          <w:rtl/>
        </w:rPr>
        <w:t>وكون الإشارة لغة من لغات البيان فان أداتها من أعضاء الجسم: كالحواجب</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والأجفان</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والشفاه</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والأعناق</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والأيدي</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وقسمات الوجه</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وغير ذلك مما يعبر بالحركة عن حاجة النفس</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ومكنوناتها</w:t>
      </w:r>
      <w:r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إلا أن أثرها لا يتجاوز حدود النظر، فهي مع اللفظ دون مرتبة البيان بالخط</w:t>
      </w:r>
      <w:r w:rsidR="00CA041D"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وفوق مرتبة "العقد" كما سنرى</w:t>
      </w:r>
      <w:r w:rsidR="004A0675"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وهي على ذلك كله ملازمة للبيان باللسان ومتممة له لا سيما "الإشارة باليد، ومكثفة لأبعاده، وكاشفة لما لا يستطيع اللفظ أن يبوح بسره في حال من الأحوال"</w:t>
      </w:r>
      <w:r w:rsidR="004D0993" w:rsidRPr="0010758E">
        <w:rPr>
          <w:rStyle w:val="Appelnotedebasdep"/>
          <w:rFonts w:cs="Simplified Arabic"/>
          <w:sz w:val="28"/>
          <w:szCs w:val="28"/>
          <w:shd w:val="clear" w:color="auto" w:fill="FFFFFF"/>
          <w:rtl/>
        </w:rPr>
        <w:footnoteReference w:id="14"/>
      </w:r>
      <w:r w:rsidRPr="0010758E">
        <w:rPr>
          <w:rFonts w:cs="Simplified Arabic" w:hint="cs"/>
          <w:sz w:val="28"/>
          <w:szCs w:val="28"/>
          <w:shd w:val="clear" w:color="auto" w:fill="FFFFFF"/>
          <w:rtl/>
        </w:rPr>
        <w:t>.</w:t>
      </w:r>
    </w:p>
    <w:p w:rsidR="00DE657E" w:rsidRPr="0010758E" w:rsidRDefault="00DE657E" w:rsidP="004A0675">
      <w:pPr>
        <w:pStyle w:val="NormalWeb"/>
        <w:shd w:val="clear" w:color="auto" w:fill="FFFFFF"/>
        <w:bidi/>
        <w:jc w:val="both"/>
        <w:rPr>
          <w:rFonts w:cs="Simplified Arabic"/>
          <w:sz w:val="28"/>
          <w:szCs w:val="28"/>
          <w:shd w:val="clear" w:color="auto" w:fill="FFFFFF"/>
          <w:rtl/>
        </w:rPr>
      </w:pPr>
      <w:r w:rsidRPr="0010758E">
        <w:rPr>
          <w:rFonts w:cs="Simplified Arabic"/>
          <w:sz w:val="28"/>
          <w:szCs w:val="28"/>
          <w:shd w:val="clear" w:color="auto" w:fill="FFFFFF"/>
        </w:rPr>
        <w:t xml:space="preserve">- </w:t>
      </w:r>
      <w:r w:rsidRPr="0010758E">
        <w:rPr>
          <w:rFonts w:cs="Simplified Arabic"/>
          <w:b/>
          <w:bCs/>
          <w:sz w:val="28"/>
          <w:szCs w:val="28"/>
          <w:shd w:val="clear" w:color="auto" w:fill="FFFFFF"/>
          <w:rtl/>
        </w:rPr>
        <w:t>العقد</w:t>
      </w:r>
      <w:r w:rsidRPr="0010758E">
        <w:rPr>
          <w:rFonts w:cs="Simplified Arabic"/>
          <w:b/>
          <w:bCs/>
          <w:sz w:val="28"/>
          <w:szCs w:val="28"/>
          <w:shd w:val="clear" w:color="auto" w:fill="FFFFFF"/>
        </w:rPr>
        <w:t>:</w:t>
      </w:r>
      <w:r w:rsidRPr="0010758E">
        <w:rPr>
          <w:rFonts w:cs="Simplified Arabic" w:hint="cs"/>
          <w:b/>
          <w:bCs/>
          <w:sz w:val="28"/>
          <w:szCs w:val="28"/>
          <w:shd w:val="clear" w:color="auto" w:fill="FFFFFF"/>
          <w:rtl/>
        </w:rPr>
        <w:t xml:space="preserve"> </w:t>
      </w:r>
      <w:r w:rsidRPr="0010758E">
        <w:rPr>
          <w:rFonts w:cs="Simplified Arabic"/>
          <w:sz w:val="28"/>
          <w:szCs w:val="28"/>
          <w:shd w:val="clear" w:color="auto" w:fill="FFFFFF"/>
          <w:rtl/>
        </w:rPr>
        <w:t>وهو البيان بالحساب. وقد ألم الجاحظ إلماما عابرا بهذه الوسيلة البيانية مذكرا بمنافعها بشكل إجمالي من غير تحديد أو تفصيل، منوها بقيمة الحساب وفضله، مشيرا إلى الخسارة الفادحة التي يمنى بها فاقد القدرة عليه "من جهل بعدد السنين وبمنازل القمر وحالات المد والجزر"و جل ما تستطيع إدراكه من كلام الجاحظ أن العقد ""هو الحساب دون اللفظ و الخط"</w:t>
      </w:r>
      <w:r w:rsidR="004D0993" w:rsidRPr="0010758E">
        <w:rPr>
          <w:rStyle w:val="Appelnotedebasdep"/>
          <w:rFonts w:cs="Simplified Arabic"/>
          <w:sz w:val="28"/>
          <w:szCs w:val="28"/>
          <w:shd w:val="clear" w:color="auto" w:fill="FFFFFF"/>
          <w:rtl/>
        </w:rPr>
        <w:footnoteReference w:id="15"/>
      </w:r>
      <w:r w:rsidRPr="0010758E">
        <w:rPr>
          <w:rFonts w:cs="Simplified Arabic" w:hint="cs"/>
          <w:sz w:val="28"/>
          <w:szCs w:val="28"/>
          <w:shd w:val="clear" w:color="auto" w:fill="FFFFFF"/>
          <w:rtl/>
        </w:rPr>
        <w:t xml:space="preserve">. </w:t>
      </w:r>
    </w:p>
    <w:p w:rsidR="00DE657E" w:rsidRPr="0010758E" w:rsidRDefault="00DE657E" w:rsidP="00CA041D">
      <w:pPr>
        <w:pStyle w:val="NormalWeb"/>
        <w:shd w:val="clear" w:color="auto" w:fill="FFFFFF"/>
        <w:bidi/>
        <w:jc w:val="both"/>
        <w:rPr>
          <w:rFonts w:cs="Simplified Arabic"/>
          <w:sz w:val="28"/>
          <w:szCs w:val="28"/>
          <w:shd w:val="clear" w:color="auto" w:fill="FFFFFF"/>
          <w:rtl/>
        </w:rPr>
      </w:pPr>
      <w:r w:rsidRPr="0010758E">
        <w:rPr>
          <w:rFonts w:cs="Simplified Arabic" w:hint="cs"/>
          <w:sz w:val="28"/>
          <w:szCs w:val="28"/>
          <w:shd w:val="clear" w:color="auto" w:fill="FFFFFF"/>
          <w:rtl/>
        </w:rPr>
        <w:t>-</w:t>
      </w:r>
      <w:r w:rsidRPr="0010758E">
        <w:rPr>
          <w:rFonts w:cs="Simplified Arabic"/>
          <w:b/>
          <w:bCs/>
          <w:sz w:val="28"/>
          <w:szCs w:val="28"/>
          <w:shd w:val="clear" w:color="auto" w:fill="FFFFFF"/>
          <w:rtl/>
        </w:rPr>
        <w:t>النصبة أو الحال</w:t>
      </w:r>
      <w:r w:rsidRPr="0010758E">
        <w:rPr>
          <w:rFonts w:cs="Simplified Arabic"/>
          <w:sz w:val="28"/>
          <w:szCs w:val="28"/>
          <w:shd w:val="clear" w:color="auto" w:fill="FFFFFF"/>
        </w:rPr>
        <w:t>:</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وفي تعريف "النصبة" يقول الجاحظ في</w:t>
      </w:r>
      <w:r w:rsidR="00CA041D"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"البيان والتبيين"</w:t>
      </w:r>
      <w:r w:rsidRPr="0010758E">
        <w:rPr>
          <w:rFonts w:cs="Simplified Arabic" w:hint="cs"/>
          <w:sz w:val="28"/>
          <w:szCs w:val="28"/>
          <w:shd w:val="clear" w:color="auto" w:fill="FFFFFF"/>
          <w:rtl/>
        </w:rPr>
        <w:t>: "</w:t>
      </w:r>
      <w:r w:rsidRPr="0010758E">
        <w:rPr>
          <w:rFonts w:cs="Simplified Arabic"/>
          <w:sz w:val="28"/>
          <w:szCs w:val="28"/>
          <w:shd w:val="clear" w:color="auto" w:fill="FFFFFF"/>
          <w:rtl/>
        </w:rPr>
        <w:t>وأما النصبة فهي الحال الناطقة بغير اللفظ، والمشيرة بغير اليد، وذلك ظاهر في خلق السماوات والأرض وفي كل صامت وناطق، وجامد ونام، ومقيم وظاعن وزائد وناقص. فالدلالة التي في الموات الجامد، كالدلالة التي في الحيوان الناطق. فالصامت ناطق من جهة الدلالة، والعجماء معربة من جهة البرهان"</w:t>
      </w:r>
      <w:r w:rsidR="004F3BF1" w:rsidRPr="0010758E">
        <w:rPr>
          <w:rStyle w:val="Appelnotedebasdep"/>
          <w:rFonts w:cs="Simplified Arabic"/>
          <w:sz w:val="28"/>
          <w:szCs w:val="28"/>
          <w:shd w:val="clear" w:color="auto" w:fill="FFFFFF"/>
          <w:rtl/>
        </w:rPr>
        <w:footnoteReference w:id="16"/>
      </w:r>
      <w:r w:rsidRPr="0010758E">
        <w:rPr>
          <w:rFonts w:cs="Simplified Arabic" w:hint="cs"/>
          <w:sz w:val="28"/>
          <w:szCs w:val="28"/>
          <w:shd w:val="clear" w:color="auto" w:fill="FFFFFF"/>
          <w:rtl/>
        </w:rPr>
        <w:t xml:space="preserve">. </w:t>
      </w:r>
    </w:p>
    <w:p w:rsidR="00DE657E" w:rsidRPr="0010758E" w:rsidRDefault="00DE657E" w:rsidP="007C6439">
      <w:pPr>
        <w:pStyle w:val="NormalWeb"/>
        <w:shd w:val="clear" w:color="auto" w:fill="FFFFFF"/>
        <w:bidi/>
        <w:jc w:val="both"/>
        <w:rPr>
          <w:rFonts w:cs="Simplified Arabic"/>
          <w:sz w:val="28"/>
          <w:szCs w:val="28"/>
          <w:shd w:val="clear" w:color="auto" w:fill="FFFFFF"/>
          <w:rtl/>
        </w:rPr>
      </w:pPr>
      <w:r w:rsidRPr="0010758E">
        <w:rPr>
          <w:rFonts w:cs="Simplified Arabic"/>
          <w:sz w:val="28"/>
          <w:szCs w:val="28"/>
          <w:shd w:val="clear" w:color="auto" w:fill="FFFFFF"/>
          <w:rtl/>
        </w:rPr>
        <w:t>ومن هنا فان "النصبة" هي ما توحي به الأشياء لعقل الناظر وذهن المتبصر. و من حق هذه "الحال" أن يكون المرجع فيها تدبيرا عقليا ذاتيا، لا صفة موضوعية في الأشياء نفسها</w:t>
      </w:r>
      <w:r w:rsidRPr="0010758E">
        <w:rPr>
          <w:rFonts w:cs="Simplified Arabic" w:hint="cs"/>
          <w:sz w:val="28"/>
          <w:szCs w:val="28"/>
          <w:shd w:val="clear" w:color="auto" w:fill="FFFFFF"/>
          <w:rtl/>
        </w:rPr>
        <w:t>.</w:t>
      </w:r>
    </w:p>
    <w:p w:rsidR="00CA041D" w:rsidRPr="0010758E" w:rsidRDefault="00DE657E" w:rsidP="000F2633">
      <w:pPr>
        <w:pStyle w:val="NormalWeb"/>
        <w:shd w:val="clear" w:color="auto" w:fill="FFFFFF"/>
        <w:bidi/>
        <w:jc w:val="both"/>
        <w:rPr>
          <w:rFonts w:cs="Simplified Arabic"/>
          <w:sz w:val="28"/>
          <w:szCs w:val="28"/>
          <w:shd w:val="clear" w:color="auto" w:fill="FFFFFF"/>
          <w:rtl/>
        </w:rPr>
      </w:pPr>
      <w:r w:rsidRPr="0010758E">
        <w:rPr>
          <w:rFonts w:cs="Simplified Arabic"/>
          <w:sz w:val="28"/>
          <w:szCs w:val="28"/>
          <w:shd w:val="clear" w:color="auto" w:fill="FFFFFF"/>
          <w:rtl/>
        </w:rPr>
        <w:t>والاعتبار- كما لا يخفى- من استنتاج العقل وقدرته على الاستي</w:t>
      </w:r>
      <w:r w:rsidR="000F2633" w:rsidRPr="0010758E">
        <w:rPr>
          <w:rFonts w:cs="Simplified Arabic" w:hint="cs"/>
          <w:sz w:val="28"/>
          <w:szCs w:val="28"/>
          <w:shd w:val="clear" w:color="auto" w:fill="FFFFFF"/>
          <w:rtl/>
        </w:rPr>
        <w:t>ح</w:t>
      </w:r>
      <w:r w:rsidRPr="0010758E">
        <w:rPr>
          <w:rFonts w:cs="Simplified Arabic"/>
          <w:sz w:val="28"/>
          <w:szCs w:val="28"/>
          <w:shd w:val="clear" w:color="auto" w:fill="FFFFFF"/>
          <w:rtl/>
        </w:rPr>
        <w:t>اء و الإدراك</w:t>
      </w:r>
      <w:r w:rsidR="000F2633"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وهكذا تصبح "النصبة" أو الحال "وسيلة العقل إلى الاستبانة والاستيضاح، ومما تجدر الإشارة إليه أن "النصبة" كمصطلح بياني لم تستقر على هذا المدلول إلا في كتاب البيان و التبيين، وأما في التصانيف السابقة، ككتاب "الحيوان" فإن المصطلح لم يكن قد تكون بعد، وإن يكن مفهومه محددا بكل دقة ومعناه واضحا أتم الوضوح</w:t>
      </w:r>
      <w:r w:rsidRPr="0010758E">
        <w:rPr>
          <w:rFonts w:cs="Simplified Arabic"/>
          <w:sz w:val="28"/>
          <w:szCs w:val="28"/>
          <w:shd w:val="clear" w:color="auto" w:fill="FFFFFF"/>
        </w:rPr>
        <w:t>..</w:t>
      </w:r>
    </w:p>
    <w:p w:rsidR="00CA041D" w:rsidRPr="0010758E" w:rsidRDefault="00DE657E" w:rsidP="00CA041D">
      <w:pPr>
        <w:pStyle w:val="NormalWeb"/>
        <w:shd w:val="clear" w:color="auto" w:fill="FFFFFF"/>
        <w:bidi/>
        <w:jc w:val="both"/>
        <w:rPr>
          <w:rFonts w:cs="Simplified Arabic"/>
          <w:sz w:val="28"/>
          <w:szCs w:val="28"/>
          <w:shd w:val="clear" w:color="auto" w:fill="FFFFFF"/>
          <w:rtl/>
        </w:rPr>
      </w:pPr>
      <w:r w:rsidRPr="0010758E">
        <w:rPr>
          <w:rFonts w:cs="Simplified Arabic"/>
          <w:sz w:val="28"/>
          <w:szCs w:val="28"/>
        </w:rPr>
        <w:lastRenderedPageBreak/>
        <w:br/>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Pr>
        <w:t xml:space="preserve">3- </w:t>
      </w:r>
      <w:r w:rsidR="00CA041D" w:rsidRPr="0010758E">
        <w:rPr>
          <w:rFonts w:cs="Simplified Arabic" w:hint="cs"/>
          <w:sz w:val="28"/>
          <w:szCs w:val="28"/>
          <w:shd w:val="clear" w:color="auto" w:fill="FFFFFF"/>
          <w:rtl/>
        </w:rPr>
        <w:t xml:space="preserve">- </w:t>
      </w:r>
      <w:r w:rsidRPr="0010758E">
        <w:rPr>
          <w:rFonts w:cs="Simplified Arabic"/>
          <w:b/>
          <w:bCs/>
          <w:sz w:val="28"/>
          <w:szCs w:val="28"/>
          <w:shd w:val="clear" w:color="auto" w:fill="FFFFFF"/>
          <w:rtl/>
        </w:rPr>
        <w:t xml:space="preserve">تفصيله </w:t>
      </w:r>
      <w:r w:rsidR="004F3BF1" w:rsidRPr="0010758E">
        <w:rPr>
          <w:rFonts w:cs="Simplified Arabic" w:hint="cs"/>
          <w:b/>
          <w:bCs/>
          <w:sz w:val="28"/>
          <w:szCs w:val="28"/>
          <w:shd w:val="clear" w:color="auto" w:fill="FFFFFF"/>
          <w:rtl/>
        </w:rPr>
        <w:t xml:space="preserve">في </w:t>
      </w:r>
      <w:r w:rsidRPr="0010758E">
        <w:rPr>
          <w:rFonts w:cs="Simplified Arabic"/>
          <w:b/>
          <w:bCs/>
          <w:sz w:val="28"/>
          <w:szCs w:val="28"/>
          <w:shd w:val="clear" w:color="auto" w:fill="FFFFFF"/>
          <w:rtl/>
        </w:rPr>
        <w:t>الإشارات الناقلة للمعاني</w:t>
      </w:r>
      <w:r w:rsidRPr="0010758E">
        <w:rPr>
          <w:rFonts w:cs="Simplified Arabic"/>
          <w:sz w:val="28"/>
          <w:szCs w:val="28"/>
          <w:shd w:val="clear" w:color="auto" w:fill="FFFFFF"/>
          <w:rtl/>
        </w:rPr>
        <w:t xml:space="preserve"> وشرحه لكيفيتها،</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وتطورها،</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وتحديده للمواقف الاجتماعية التي تستدعي التعبير بالإشارة كالرغبة في ستر</w:t>
      </w:r>
      <w:r w:rsidR="00CA041D" w:rsidRPr="0010758E">
        <w:rPr>
          <w:rFonts w:cs="Simplified Arabic"/>
          <w:sz w:val="28"/>
          <w:szCs w:val="28"/>
          <w:shd w:val="clear" w:color="auto" w:fill="FFFFFF"/>
          <w:rtl/>
        </w:rPr>
        <w:t xml:space="preserve"> بعض الأمور وإخفائها عن الحاضري</w:t>
      </w:r>
      <w:r w:rsidR="00CA041D" w:rsidRPr="0010758E">
        <w:rPr>
          <w:rFonts w:cs="Simplified Arabic" w:hint="cs"/>
          <w:sz w:val="28"/>
          <w:szCs w:val="28"/>
          <w:shd w:val="clear" w:color="auto" w:fill="FFFFFF"/>
          <w:rtl/>
        </w:rPr>
        <w:t>ن.</w:t>
      </w:r>
    </w:p>
    <w:p w:rsidR="00935143" w:rsidRPr="0010758E" w:rsidRDefault="00DE657E" w:rsidP="000F2633">
      <w:pPr>
        <w:pStyle w:val="NormalWeb"/>
        <w:shd w:val="clear" w:color="auto" w:fill="FFFFFF"/>
        <w:bidi/>
        <w:jc w:val="both"/>
        <w:rPr>
          <w:rFonts w:cs="Simplified Arabic"/>
          <w:sz w:val="28"/>
          <w:szCs w:val="28"/>
          <w:shd w:val="clear" w:color="auto" w:fill="FFFFFF"/>
        </w:rPr>
      </w:pPr>
      <w:r w:rsidRPr="0010758E">
        <w:rPr>
          <w:rFonts w:cs="Simplified Arabic"/>
          <w:sz w:val="28"/>
          <w:szCs w:val="28"/>
        </w:rPr>
        <w:br/>
      </w:r>
      <w:r w:rsidRPr="0010758E">
        <w:rPr>
          <w:rFonts w:cs="Simplified Arabic"/>
          <w:sz w:val="28"/>
          <w:szCs w:val="28"/>
          <w:shd w:val="clear" w:color="auto" w:fill="FFFFFF"/>
          <w:rtl/>
        </w:rPr>
        <w:t>وقد نال مفهوم "الإشارة</w:t>
      </w:r>
      <w:r w:rsidRPr="0010758E">
        <w:rPr>
          <w:rFonts w:cs="Simplified Arabic" w:hint="cs"/>
          <w:sz w:val="28"/>
          <w:szCs w:val="28"/>
          <w:shd w:val="clear" w:color="auto" w:fill="FFFFFF"/>
          <w:rtl/>
        </w:rPr>
        <w:t xml:space="preserve">" اهتماما عند </w:t>
      </w:r>
      <w:r w:rsidRPr="0010758E">
        <w:rPr>
          <w:rFonts w:cs="Simplified Arabic"/>
          <w:sz w:val="28"/>
          <w:szCs w:val="28"/>
          <w:shd w:val="clear" w:color="auto" w:fill="FFFFFF"/>
          <w:rtl/>
        </w:rPr>
        <w:t xml:space="preserve">البلاغيين القدماء </w:t>
      </w:r>
      <w:r w:rsidRPr="0010758E">
        <w:rPr>
          <w:rFonts w:cs="Simplified Arabic"/>
          <w:b/>
          <w:bCs/>
          <w:sz w:val="28"/>
          <w:szCs w:val="28"/>
          <w:shd w:val="clear" w:color="auto" w:fill="FFFFFF"/>
          <w:rtl/>
        </w:rPr>
        <w:t>كابي هلال العسكري</w:t>
      </w:r>
      <w:r w:rsidRPr="0010758E">
        <w:rPr>
          <w:rFonts w:cs="Simplified Arabic" w:hint="cs"/>
          <w:sz w:val="28"/>
          <w:szCs w:val="28"/>
          <w:shd w:val="clear" w:color="auto" w:fill="FFFFFF"/>
          <w:rtl/>
        </w:rPr>
        <w:t xml:space="preserve">، حيث </w:t>
      </w:r>
      <w:r w:rsidRPr="0010758E">
        <w:rPr>
          <w:rFonts w:cs="Simplified Arabic"/>
          <w:sz w:val="28"/>
          <w:szCs w:val="28"/>
          <w:shd w:val="clear" w:color="auto" w:fill="FFFFFF"/>
          <w:rtl/>
        </w:rPr>
        <w:t>عرفه في كتابه ""الصناعتان" بقوله: "الإشارة أن يكون اللفظ القليل مشارا به إلى معان كثيرة بالإيماء إليها، ولمحة تدل عليها"</w:t>
      </w:r>
      <w:r w:rsidR="0045568F" w:rsidRPr="0010758E">
        <w:rPr>
          <w:rStyle w:val="Appelnotedebasdep"/>
          <w:rFonts w:cs="Simplified Arabic"/>
          <w:sz w:val="28"/>
          <w:szCs w:val="28"/>
          <w:shd w:val="clear" w:color="auto" w:fill="FFFFFF"/>
          <w:rtl/>
        </w:rPr>
        <w:footnoteReference w:id="17"/>
      </w:r>
      <w:r w:rsidR="00280C78" w:rsidRPr="0010758E">
        <w:rPr>
          <w:rFonts w:cs="Simplified Arabic" w:hint="cs"/>
          <w:sz w:val="28"/>
          <w:szCs w:val="28"/>
          <w:shd w:val="clear" w:color="auto" w:fill="FFFFFF"/>
          <w:rtl/>
        </w:rPr>
        <w:t>.</w:t>
      </w:r>
    </w:p>
    <w:p w:rsidR="00935143" w:rsidRPr="0010758E" w:rsidRDefault="00280C78" w:rsidP="00CD48DE">
      <w:pPr>
        <w:pStyle w:val="NormalWeb"/>
        <w:shd w:val="clear" w:color="auto" w:fill="FFFFFF"/>
        <w:bidi/>
        <w:jc w:val="both"/>
        <w:rPr>
          <w:rFonts w:cs="Simplified Arabic"/>
          <w:sz w:val="28"/>
          <w:szCs w:val="28"/>
          <w:shd w:val="clear" w:color="auto" w:fill="FFFFFF"/>
        </w:rPr>
      </w:pPr>
      <w:r w:rsidRPr="0010758E">
        <w:rPr>
          <w:rFonts w:cs="Simplified Arabic" w:hint="cs"/>
          <w:sz w:val="28"/>
          <w:szCs w:val="28"/>
          <w:shd w:val="clear" w:color="auto" w:fill="FFFFFF"/>
          <w:rtl/>
        </w:rPr>
        <w:t>كما ا</w:t>
      </w:r>
      <w:r w:rsidRPr="0010758E">
        <w:rPr>
          <w:rFonts w:cs="Simplified Arabic"/>
          <w:sz w:val="28"/>
          <w:szCs w:val="28"/>
          <w:shd w:val="clear" w:color="auto" w:fill="FFFFFF"/>
          <w:rtl/>
        </w:rPr>
        <w:t xml:space="preserve">هتم </w:t>
      </w:r>
      <w:r w:rsidRPr="0010758E">
        <w:rPr>
          <w:rFonts w:cs="Simplified Arabic"/>
          <w:b/>
          <w:bCs/>
          <w:sz w:val="28"/>
          <w:szCs w:val="28"/>
          <w:shd w:val="clear" w:color="auto" w:fill="FFFFFF"/>
          <w:rtl/>
        </w:rPr>
        <w:t>ابن جني</w:t>
      </w:r>
      <w:r w:rsidRPr="0010758E">
        <w:rPr>
          <w:rFonts w:cs="Simplified Arabic"/>
          <w:sz w:val="28"/>
          <w:szCs w:val="28"/>
          <w:shd w:val="clear" w:color="auto" w:fill="FFFFFF"/>
          <w:rtl/>
        </w:rPr>
        <w:t xml:space="preserve"> بدراسة العلاقة بين الألفاظ والمعاني</w:t>
      </w:r>
      <w:r w:rsidR="007B3F2D" w:rsidRPr="0010758E">
        <w:rPr>
          <w:rFonts w:cs="Simplified Arabic" w:hint="cs"/>
          <w:sz w:val="28"/>
          <w:szCs w:val="28"/>
          <w:shd w:val="clear" w:color="auto" w:fill="FFFFFF"/>
          <w:rtl/>
          <w:lang w:val="en-US" w:bidi="ar-MA"/>
        </w:rPr>
        <w:t>،</w:t>
      </w:r>
      <w:r w:rsidRPr="0010758E">
        <w:rPr>
          <w:rFonts w:cs="Simplified Arabic"/>
          <w:sz w:val="28"/>
          <w:szCs w:val="28"/>
          <w:shd w:val="clear" w:color="auto" w:fill="FFFFFF"/>
          <w:rtl/>
        </w:rPr>
        <w:t xml:space="preserve"> وبيان المناسبة بينهما وكان التركيز الأول عنده على القيم الصوتية والصرفية ودلالتها، فقال في الخصائص في باب </w:t>
      </w:r>
      <w:r w:rsidR="000F2633" w:rsidRPr="0010758E">
        <w:rPr>
          <w:rFonts w:cs="Simplified Arabic" w:hint="cs"/>
          <w:sz w:val="28"/>
          <w:szCs w:val="28"/>
          <w:shd w:val="clear" w:color="auto" w:fill="FFFFFF"/>
          <w:rtl/>
        </w:rPr>
        <w:t>"</w:t>
      </w:r>
      <w:r w:rsidR="007B3F2D" w:rsidRPr="0010758E">
        <w:rPr>
          <w:rFonts w:cs="Simplified Arabic" w:hint="cs"/>
          <w:sz w:val="28"/>
          <w:szCs w:val="28"/>
          <w:shd w:val="clear" w:color="auto" w:fill="FFFFFF"/>
          <w:rtl/>
        </w:rPr>
        <w:t xml:space="preserve">باب </w:t>
      </w:r>
      <w:r w:rsidRPr="0010758E">
        <w:rPr>
          <w:rFonts w:cs="Simplified Arabic"/>
          <w:sz w:val="28"/>
          <w:szCs w:val="28"/>
          <w:shd w:val="clear" w:color="auto" w:fill="FFFFFF"/>
          <w:rtl/>
        </w:rPr>
        <w:t>إ</w:t>
      </w:r>
      <w:r w:rsidR="007B3F2D" w:rsidRPr="0010758E">
        <w:rPr>
          <w:rFonts w:cs="Simplified Arabic" w:hint="cs"/>
          <w:sz w:val="28"/>
          <w:szCs w:val="28"/>
          <w:shd w:val="clear" w:color="auto" w:fill="FFFFFF"/>
          <w:rtl/>
        </w:rPr>
        <w:t>م</w:t>
      </w:r>
      <w:r w:rsidRPr="0010758E">
        <w:rPr>
          <w:rFonts w:cs="Simplified Arabic"/>
          <w:sz w:val="28"/>
          <w:szCs w:val="28"/>
          <w:shd w:val="clear" w:color="auto" w:fill="FFFFFF"/>
          <w:rtl/>
        </w:rPr>
        <w:t>ساس الألفاظ أشباه المعاني</w:t>
      </w:r>
      <w:r w:rsidR="000F2633" w:rsidRPr="0010758E">
        <w:rPr>
          <w:rFonts w:cs="Simplified Arabic" w:hint="cs"/>
          <w:sz w:val="28"/>
          <w:szCs w:val="28"/>
          <w:shd w:val="clear" w:color="auto" w:fill="FFFFFF"/>
          <w:rtl/>
        </w:rPr>
        <w:t>"</w:t>
      </w:r>
      <w:r w:rsidRPr="0010758E">
        <w:rPr>
          <w:rFonts w:cs="Simplified Arabic"/>
          <w:sz w:val="28"/>
          <w:szCs w:val="28"/>
          <w:shd w:val="clear" w:color="auto" w:fill="FFFFFF"/>
          <w:rtl/>
        </w:rPr>
        <w:t>: "هذا موضع شريف لطيف، وقد نبه إليه الخليل وسيبويه، وتلقته الجماعة بالقبول له والاعتراف بصحته</w:t>
      </w:r>
      <w:r w:rsidR="000F2633" w:rsidRPr="0010758E">
        <w:rPr>
          <w:rFonts w:cs="Simplified Arabic" w:hint="cs"/>
          <w:sz w:val="28"/>
          <w:szCs w:val="28"/>
          <w:shd w:val="clear" w:color="auto" w:fill="FFFFFF"/>
          <w:rtl/>
        </w:rPr>
        <w:t>.</w:t>
      </w:r>
      <w:r w:rsidRPr="0010758E">
        <w:rPr>
          <w:rFonts w:cs="Simplified Arabic"/>
          <w:sz w:val="28"/>
          <w:szCs w:val="28"/>
          <w:shd w:val="clear" w:color="auto" w:fill="FFFFFF"/>
          <w:rtl/>
        </w:rPr>
        <w:t xml:space="preserve"> قال الخليل: كأنهم توهموا في صوت الجندب استطالة ومدا فقالوا: صر، وتوهموا في صوت البازي طيعا فقالوا: صرصر. وقال سيبويه في المصادر التي جاءت على الفعلان، أنها تأتي </w:t>
      </w:r>
      <w:r w:rsidR="000F2633" w:rsidRPr="0010758E">
        <w:rPr>
          <w:rFonts w:cs="Simplified Arabic" w:hint="cs"/>
          <w:sz w:val="28"/>
          <w:szCs w:val="28"/>
          <w:shd w:val="clear" w:color="auto" w:fill="FFFFFF"/>
          <w:rtl/>
        </w:rPr>
        <w:t>ل</w:t>
      </w:r>
      <w:r w:rsidRPr="0010758E">
        <w:rPr>
          <w:rFonts w:cs="Simplified Arabic"/>
          <w:sz w:val="28"/>
          <w:szCs w:val="28"/>
          <w:shd w:val="clear" w:color="auto" w:fill="FFFFFF"/>
          <w:rtl/>
        </w:rPr>
        <w:t>لاضطراب والحركة، نحو: النقران والغليان والغثيان فقابلوا بتوالي حركات الأمثال توالي حركات الأفعا</w:t>
      </w:r>
      <w:r w:rsidRPr="0010758E">
        <w:rPr>
          <w:rFonts w:cs="Simplified Arabic" w:hint="cs"/>
          <w:sz w:val="28"/>
          <w:szCs w:val="28"/>
          <w:shd w:val="clear" w:color="auto" w:fill="FFFFFF"/>
          <w:rtl/>
        </w:rPr>
        <w:t>ل"</w:t>
      </w:r>
      <w:r w:rsidRPr="0010758E">
        <w:rPr>
          <w:rStyle w:val="Appelnotedebasdep"/>
          <w:rFonts w:cs="Simplified Arabic"/>
          <w:sz w:val="28"/>
          <w:szCs w:val="28"/>
          <w:shd w:val="clear" w:color="auto" w:fill="FFFFFF"/>
          <w:rtl/>
        </w:rPr>
        <w:footnoteReference w:id="18"/>
      </w:r>
    </w:p>
    <w:p w:rsidR="00DE657E" w:rsidRPr="0010758E" w:rsidRDefault="00DE657E" w:rsidP="000D5AEA">
      <w:pPr>
        <w:pStyle w:val="NormalWeb"/>
        <w:shd w:val="clear" w:color="auto" w:fill="FFFFFF"/>
        <w:bidi/>
        <w:jc w:val="both"/>
        <w:rPr>
          <w:rFonts w:cs="Simplified Arabic"/>
          <w:sz w:val="28"/>
          <w:szCs w:val="28"/>
          <w:shd w:val="clear" w:color="auto" w:fill="FFFFFF"/>
          <w:rtl/>
        </w:rPr>
      </w:pPr>
      <w:r w:rsidRPr="0010758E">
        <w:rPr>
          <w:rFonts w:cs="Simplified Arabic"/>
          <w:sz w:val="28"/>
          <w:szCs w:val="28"/>
          <w:shd w:val="clear" w:color="auto" w:fill="FFFFFF"/>
          <w:rtl/>
        </w:rPr>
        <w:t xml:space="preserve">أما </w:t>
      </w:r>
      <w:r w:rsidRPr="0010758E">
        <w:rPr>
          <w:rFonts w:cs="Simplified Arabic"/>
          <w:b/>
          <w:bCs/>
          <w:sz w:val="28"/>
          <w:szCs w:val="28"/>
          <w:shd w:val="clear" w:color="auto" w:fill="FFFFFF"/>
          <w:rtl/>
        </w:rPr>
        <w:t>ابن خلدون</w:t>
      </w:r>
      <w:r w:rsidRPr="0010758E">
        <w:rPr>
          <w:rFonts w:cs="Simplified Arabic"/>
          <w:sz w:val="28"/>
          <w:szCs w:val="28"/>
          <w:shd w:val="clear" w:color="auto" w:fill="FFFFFF"/>
          <w:rtl/>
        </w:rPr>
        <w:t xml:space="preserve"> فقد خصص فصلا في مقدمته لعلم أسرار الحروف</w:t>
      </w:r>
      <w:r w:rsidRPr="0010758E">
        <w:rPr>
          <w:rFonts w:cs="Simplified Arabic" w:hint="cs"/>
          <w:sz w:val="28"/>
          <w:szCs w:val="28"/>
          <w:shd w:val="clear" w:color="auto" w:fill="FFFFFF"/>
          <w:rtl/>
        </w:rPr>
        <w:t>، يقول عنه</w:t>
      </w:r>
      <w:r w:rsidRPr="0010758E">
        <w:rPr>
          <w:rFonts w:cs="Simplified Arabic"/>
          <w:sz w:val="28"/>
          <w:szCs w:val="28"/>
          <w:shd w:val="clear" w:color="auto" w:fill="FFFFFF"/>
          <w:rtl/>
        </w:rPr>
        <w:t>: "المسمى بالسيمياء نقل وضعه من الطلسمات إليه في اصطلاح أهل التصرف من غلاة المتصوفة،</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فاستعم</w:t>
      </w:r>
      <w:r w:rsidR="000D5AEA" w:rsidRPr="0010758E">
        <w:rPr>
          <w:rFonts w:cs="Simplified Arabic" w:hint="cs"/>
          <w:sz w:val="28"/>
          <w:szCs w:val="28"/>
          <w:shd w:val="clear" w:color="auto" w:fill="FFFFFF"/>
          <w:rtl/>
        </w:rPr>
        <w:t>ا</w:t>
      </w:r>
      <w:r w:rsidRPr="0010758E">
        <w:rPr>
          <w:rFonts w:cs="Simplified Arabic"/>
          <w:sz w:val="28"/>
          <w:szCs w:val="28"/>
          <w:shd w:val="clear" w:color="auto" w:fill="FFFFFF"/>
          <w:rtl/>
        </w:rPr>
        <w:t>ل في الخاص وظهر عند غلاة المتصوفة عند جنوحهم إلى كشف حجاب الحس،</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وظهور الخوارق على أيديهم والتصرفات في عالم العناصر وتدوين الكتب والاصطلاحات ومزاعمهم في تنزيل الوجود عن الواحد ...فحدث بذلك علم أسرار الحروف وهو من تفاريع السيمياء لا يوقف على موضوعه ولا تحاط بالعدد مسائله،</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وتعددت فيه تآليف البوني وابن العربي،</w:t>
      </w:r>
      <w:r w:rsidRPr="0010758E">
        <w:rPr>
          <w:rFonts w:cs="Simplified Arabic" w:hint="cs"/>
          <w:sz w:val="28"/>
          <w:szCs w:val="28"/>
          <w:shd w:val="clear" w:color="auto" w:fill="FFFFFF"/>
          <w:rtl/>
        </w:rPr>
        <w:t xml:space="preserve"> </w:t>
      </w:r>
      <w:r w:rsidRPr="0010758E">
        <w:rPr>
          <w:rFonts w:cs="Simplified Arabic"/>
          <w:sz w:val="28"/>
          <w:szCs w:val="28"/>
          <w:shd w:val="clear" w:color="auto" w:fill="FFFFFF"/>
          <w:rtl/>
        </w:rPr>
        <w:t>ومن فروع السيمياء عندهم استخراج الأجوبة من الأسئلة بارتباطات بين الكلمات حرفية يوهمون أنها أصل في المعرفة"</w:t>
      </w:r>
      <w:r w:rsidR="001B1B47" w:rsidRPr="0010758E">
        <w:rPr>
          <w:rStyle w:val="Appelnotedebasdep"/>
          <w:rFonts w:cs="Simplified Arabic"/>
          <w:sz w:val="28"/>
          <w:szCs w:val="28"/>
          <w:shd w:val="clear" w:color="auto" w:fill="FFFFFF"/>
          <w:rtl/>
        </w:rPr>
        <w:footnoteReference w:id="19"/>
      </w:r>
      <w:r w:rsidRPr="0010758E">
        <w:rPr>
          <w:rFonts w:cs="Simplified Arabic"/>
          <w:sz w:val="28"/>
          <w:szCs w:val="28"/>
          <w:shd w:val="clear" w:color="auto" w:fill="FFFFFF"/>
          <w:rtl/>
        </w:rPr>
        <w:t xml:space="preserve"> </w:t>
      </w:r>
    </w:p>
    <w:p w:rsidR="001B12F5" w:rsidRDefault="001B12F5" w:rsidP="007C6439">
      <w:pPr>
        <w:spacing w:line="240" w:lineRule="auto"/>
        <w:jc w:val="right"/>
        <w:rPr>
          <w:rFonts w:cs="Simplified Arabic"/>
          <w:sz w:val="28"/>
          <w:szCs w:val="28"/>
        </w:rPr>
      </w:pPr>
    </w:p>
    <w:p w:rsidR="000C6B0D" w:rsidRPr="0010758E" w:rsidRDefault="000C6B0D" w:rsidP="007C6439">
      <w:pPr>
        <w:spacing w:line="240" w:lineRule="auto"/>
        <w:jc w:val="right"/>
        <w:rPr>
          <w:rFonts w:cs="Simplified Arabic"/>
          <w:sz w:val="28"/>
          <w:szCs w:val="28"/>
          <w:rtl/>
        </w:rPr>
      </w:pPr>
    </w:p>
    <w:p w:rsidR="00A161AA" w:rsidRPr="0010758E" w:rsidRDefault="00A161AA" w:rsidP="009250BB">
      <w:pPr>
        <w:bidi/>
        <w:spacing w:after="120" w:line="240" w:lineRule="auto"/>
        <w:jc w:val="both"/>
        <w:rPr>
          <w:rFonts w:cs="Simplified Arabic"/>
          <w:b/>
          <w:bCs/>
          <w:sz w:val="28"/>
          <w:szCs w:val="28"/>
          <w:rtl/>
          <w:lang w:bidi="ar-MA"/>
        </w:rPr>
      </w:pPr>
      <w:r w:rsidRPr="0010758E">
        <w:rPr>
          <w:rFonts w:cs="Simplified Arabic" w:hint="cs"/>
          <w:b/>
          <w:bCs/>
          <w:sz w:val="28"/>
          <w:szCs w:val="28"/>
          <w:rtl/>
          <w:lang w:bidi="ar-MA"/>
        </w:rPr>
        <w:lastRenderedPageBreak/>
        <w:t xml:space="preserve">الأصل المزدوج: </w:t>
      </w:r>
    </w:p>
    <w:p w:rsidR="00A161AA" w:rsidRPr="0010758E" w:rsidRDefault="00A161AA" w:rsidP="000D5AEA">
      <w:pPr>
        <w:bidi/>
        <w:spacing w:after="120" w:line="240" w:lineRule="auto"/>
        <w:jc w:val="both"/>
        <w:rPr>
          <w:rFonts w:cs="Simplified Arabic"/>
          <w:sz w:val="28"/>
          <w:szCs w:val="28"/>
          <w:rtl/>
          <w:lang w:bidi="ar-MA"/>
        </w:rPr>
      </w:pPr>
      <w:r w:rsidRPr="0010758E">
        <w:rPr>
          <w:rFonts w:cs="Simplified Arabic" w:hint="cs"/>
          <w:sz w:val="28"/>
          <w:szCs w:val="28"/>
          <w:rtl/>
          <w:lang w:bidi="ar-MA"/>
        </w:rPr>
        <w:t>السميولوجيا علم حديث النشأة</w:t>
      </w:r>
      <w:r w:rsidRPr="0010758E">
        <w:rPr>
          <w:rStyle w:val="Appelnotedebasdep"/>
          <w:rFonts w:cs="Simplified Arabic"/>
          <w:sz w:val="28"/>
          <w:szCs w:val="28"/>
          <w:rtl/>
          <w:lang w:bidi="ar-MA"/>
        </w:rPr>
        <w:footnoteReference w:id="20"/>
      </w:r>
      <w:r w:rsidRPr="0010758E">
        <w:rPr>
          <w:rFonts w:cs="Simplified Arabic" w:hint="cs"/>
          <w:sz w:val="28"/>
          <w:szCs w:val="28"/>
          <w:rtl/>
          <w:lang w:bidi="ar-MA"/>
        </w:rPr>
        <w:t>. فقد أعلن فردناد دسو</w:t>
      </w:r>
      <w:r w:rsidR="001A47D4" w:rsidRPr="0010758E">
        <w:rPr>
          <w:rFonts w:cs="Simplified Arabic" w:hint="cs"/>
          <w:sz w:val="28"/>
          <w:szCs w:val="28"/>
          <w:rtl/>
          <w:lang w:bidi="ar-MA"/>
        </w:rPr>
        <w:t>س</w:t>
      </w:r>
      <w:r w:rsidRPr="0010758E">
        <w:rPr>
          <w:rFonts w:cs="Simplified Arabic" w:hint="cs"/>
          <w:sz w:val="28"/>
          <w:szCs w:val="28"/>
          <w:rtl/>
          <w:lang w:bidi="ar-MA"/>
        </w:rPr>
        <w:t>ير</w:t>
      </w:r>
      <w:r w:rsidR="001A47D4" w:rsidRPr="0010758E">
        <w:rPr>
          <w:rStyle w:val="Appelnotedebasdep"/>
          <w:rFonts w:cs="Simplified Arabic"/>
          <w:sz w:val="28"/>
          <w:szCs w:val="28"/>
          <w:rtl/>
          <w:lang w:bidi="ar-MA"/>
        </w:rPr>
        <w:footnoteReference w:id="21"/>
      </w:r>
      <w:r w:rsidRPr="0010758E">
        <w:rPr>
          <w:rFonts w:cs="Simplified Arabic" w:hint="cs"/>
          <w:sz w:val="28"/>
          <w:szCs w:val="28"/>
          <w:rtl/>
          <w:lang w:bidi="ar-MA"/>
        </w:rPr>
        <w:t>، أنه ينبغي تشكيل علم جديد اقترح له تسمية "السيميولوجيا":</w:t>
      </w:r>
      <w:r w:rsidR="00367599" w:rsidRPr="0010758E">
        <w:rPr>
          <w:rFonts w:cs="Simplified Arabic" w:hint="cs"/>
          <w:sz w:val="28"/>
          <w:szCs w:val="28"/>
          <w:rtl/>
          <w:lang w:bidi="ar-MA"/>
        </w:rPr>
        <w:t xml:space="preserve"> </w:t>
      </w:r>
      <w:r w:rsidRPr="0010758E">
        <w:rPr>
          <w:rFonts w:cs="Simplified Arabic" w:hint="cs"/>
          <w:sz w:val="28"/>
          <w:szCs w:val="28"/>
          <w:rtl/>
          <w:lang w:bidi="ar-MA"/>
        </w:rPr>
        <w:t xml:space="preserve">"يمكننا، إذن أن نتصور علما يدرس حياة </w:t>
      </w:r>
      <w:r w:rsidR="00367599" w:rsidRPr="0010758E">
        <w:rPr>
          <w:rFonts w:cs="Simplified Arabic" w:hint="cs"/>
          <w:sz w:val="28"/>
          <w:szCs w:val="28"/>
          <w:rtl/>
          <w:lang w:bidi="ar-MA"/>
        </w:rPr>
        <w:t>الدلائل</w:t>
      </w:r>
      <w:r w:rsidRPr="0010758E">
        <w:rPr>
          <w:rFonts w:cs="Simplified Arabic" w:hint="cs"/>
          <w:sz w:val="28"/>
          <w:szCs w:val="28"/>
          <w:rtl/>
          <w:lang w:bidi="ar-MA"/>
        </w:rPr>
        <w:t xml:space="preserve"> داخل الحياة الاجتماعية، علما قد يشكل فرعا من علم النفس الاجتماعي وبالتالي فرعا من علم النفس العام، وسوف نسمي هذا العلم بالسيميلوجيا (من </w:t>
      </w:r>
      <w:r w:rsidRPr="0010758E">
        <w:rPr>
          <w:rFonts w:cs="Simplified Arabic"/>
          <w:sz w:val="28"/>
          <w:szCs w:val="28"/>
          <w:lang w:bidi="ar-MA"/>
        </w:rPr>
        <w:t>« semeîon »</w:t>
      </w:r>
      <w:r w:rsidRPr="0010758E">
        <w:rPr>
          <w:rFonts w:cs="Simplified Arabic" w:hint="cs"/>
          <w:sz w:val="28"/>
          <w:szCs w:val="28"/>
          <w:rtl/>
          <w:lang w:bidi="ar-MA"/>
        </w:rPr>
        <w:t xml:space="preserve"> الإغريقية وتعني: "الدليل"). ومن شأن هذا العلم أن يطلعنا على كنه هذه الدلائل وعلى القوانين التي تحكمها. ولأن هذا العلم لم يوجد بعد، فإنه لا يمكننا التكهن بمستقبله، إلا أن له الحق في الوجود، وموقعه محدد سلفا. إن اللسانيات ليست سوى فرع من هذا العلم العام، والقوانين التي ستكشفها السيميولوجيا ستكون قابلة لأن تطبق على اللسانيات..."</w:t>
      </w:r>
      <w:r w:rsidRPr="0010758E">
        <w:rPr>
          <w:rStyle w:val="Appelnotedebasdep"/>
          <w:rFonts w:cs="Simplified Arabic"/>
          <w:sz w:val="28"/>
          <w:szCs w:val="28"/>
          <w:rtl/>
          <w:lang w:bidi="ar-MA"/>
        </w:rPr>
        <w:footnoteReference w:id="22"/>
      </w:r>
      <w:r w:rsidRPr="0010758E">
        <w:rPr>
          <w:rFonts w:cs="Simplified Arabic" w:hint="cs"/>
          <w:sz w:val="28"/>
          <w:szCs w:val="28"/>
          <w:rtl/>
          <w:lang w:bidi="ar-MA"/>
        </w:rPr>
        <w:t xml:space="preserve">. </w:t>
      </w:r>
    </w:p>
    <w:p w:rsidR="00A161AA" w:rsidRPr="0010758E" w:rsidRDefault="00A161AA" w:rsidP="00367599">
      <w:pPr>
        <w:bidi/>
        <w:spacing w:after="120" w:line="240" w:lineRule="auto"/>
        <w:jc w:val="both"/>
        <w:rPr>
          <w:rFonts w:cs="Simplified Arabic"/>
          <w:sz w:val="28"/>
          <w:szCs w:val="28"/>
          <w:rtl/>
          <w:lang w:bidi="ar-MA"/>
        </w:rPr>
      </w:pPr>
      <w:r w:rsidRPr="0010758E">
        <w:rPr>
          <w:rFonts w:cs="Simplified Arabic" w:hint="cs"/>
          <w:sz w:val="28"/>
          <w:szCs w:val="28"/>
          <w:rtl/>
          <w:lang w:bidi="ar-MA"/>
        </w:rPr>
        <w:t>وفي</w:t>
      </w:r>
      <w:r w:rsidR="00F5730A" w:rsidRPr="0010758E">
        <w:rPr>
          <w:rFonts w:cs="Simplified Arabic" w:hint="cs"/>
          <w:sz w:val="28"/>
          <w:szCs w:val="28"/>
          <w:rtl/>
          <w:lang w:bidi="ar-MA"/>
        </w:rPr>
        <w:t xml:space="preserve"> </w:t>
      </w:r>
      <w:r w:rsidR="00367599" w:rsidRPr="0010758E">
        <w:rPr>
          <w:rFonts w:cs="Simplified Arabic" w:hint="cs"/>
          <w:sz w:val="28"/>
          <w:szCs w:val="28"/>
          <w:rtl/>
          <w:lang w:bidi="ar-MA"/>
        </w:rPr>
        <w:t xml:space="preserve">الفترة </w:t>
      </w:r>
      <w:r w:rsidRPr="0010758E">
        <w:rPr>
          <w:rFonts w:cs="Simplified Arabic" w:hint="cs"/>
          <w:sz w:val="28"/>
          <w:szCs w:val="28"/>
          <w:rtl/>
          <w:lang w:bidi="ar-MA"/>
        </w:rPr>
        <w:t>نفس</w:t>
      </w:r>
      <w:r w:rsidR="00367599" w:rsidRPr="0010758E">
        <w:rPr>
          <w:rFonts w:cs="Simplified Arabic" w:hint="cs"/>
          <w:sz w:val="28"/>
          <w:szCs w:val="28"/>
          <w:rtl/>
          <w:lang w:bidi="ar-MA"/>
        </w:rPr>
        <w:t xml:space="preserve">ها </w:t>
      </w:r>
      <w:r w:rsidRPr="0010758E">
        <w:rPr>
          <w:rFonts w:cs="Simplified Arabic" w:hint="cs"/>
          <w:sz w:val="28"/>
          <w:szCs w:val="28"/>
          <w:rtl/>
          <w:lang w:bidi="ar-MA"/>
        </w:rPr>
        <w:t>تقريبا، التي أفصح فيها سوسير عن هذه الأفكار في محاضراته بجنيف، أعلن تشارلز سندوز بورس بأنه را</w:t>
      </w:r>
      <w:r w:rsidR="00367599" w:rsidRPr="0010758E">
        <w:rPr>
          <w:rFonts w:cs="Simplified Arabic" w:hint="cs"/>
          <w:sz w:val="28"/>
          <w:szCs w:val="28"/>
          <w:rtl/>
          <w:lang w:bidi="ar-MA"/>
        </w:rPr>
        <w:t>ئ</w:t>
      </w:r>
      <w:r w:rsidRPr="0010758E">
        <w:rPr>
          <w:rFonts w:cs="Simplified Arabic" w:hint="cs"/>
          <w:sz w:val="28"/>
          <w:szCs w:val="28"/>
          <w:rtl/>
          <w:lang w:bidi="ar-MA"/>
        </w:rPr>
        <w:t>د "السيميوطيقا": "إني، في حدود ما أعلم، را</w:t>
      </w:r>
      <w:r w:rsidR="00367599" w:rsidRPr="0010758E">
        <w:rPr>
          <w:rFonts w:cs="Simplified Arabic" w:hint="cs"/>
          <w:sz w:val="28"/>
          <w:szCs w:val="28"/>
          <w:rtl/>
          <w:lang w:bidi="ar-MA"/>
        </w:rPr>
        <w:t>ئ</w:t>
      </w:r>
      <w:r w:rsidRPr="0010758E">
        <w:rPr>
          <w:rFonts w:cs="Simplified Arabic" w:hint="cs"/>
          <w:sz w:val="28"/>
          <w:szCs w:val="28"/>
          <w:rtl/>
          <w:lang w:bidi="ar-MA"/>
        </w:rPr>
        <w:t>د في العمل الهادف إلى إعداد حقل وفتحه، حقل أسميه ب "سيميوطيقا"، أي نظرية الطبيعة الجوهرية لكل سيميوزيس ممكن ونظرية تنوعاته الأساسية.."</w:t>
      </w:r>
      <w:r w:rsidRPr="0010758E">
        <w:rPr>
          <w:rStyle w:val="Appelnotedebasdep"/>
          <w:rFonts w:cs="Simplified Arabic"/>
          <w:sz w:val="28"/>
          <w:szCs w:val="28"/>
          <w:rtl/>
          <w:lang w:bidi="ar-MA"/>
        </w:rPr>
        <w:footnoteReference w:id="23"/>
      </w:r>
      <w:r w:rsidRPr="0010758E">
        <w:rPr>
          <w:rFonts w:cs="Simplified Arabic" w:hint="cs"/>
          <w:sz w:val="28"/>
          <w:szCs w:val="28"/>
          <w:rtl/>
          <w:lang w:bidi="ar-MA"/>
        </w:rPr>
        <w:t>. ("سيميوزيس": "السيرورة التي يشتغل فيها شيء ما بوصفه دليلا")</w:t>
      </w:r>
      <w:r w:rsidRPr="0010758E">
        <w:rPr>
          <w:rStyle w:val="Appelnotedebasdep"/>
          <w:rFonts w:cs="Simplified Arabic"/>
          <w:sz w:val="28"/>
          <w:szCs w:val="28"/>
          <w:rtl/>
          <w:lang w:bidi="ar-MA"/>
        </w:rPr>
        <w:footnoteReference w:id="24"/>
      </w:r>
      <w:r w:rsidRPr="0010758E">
        <w:rPr>
          <w:rFonts w:cs="Simplified Arabic" w:hint="cs"/>
          <w:sz w:val="28"/>
          <w:szCs w:val="28"/>
          <w:rtl/>
          <w:lang w:bidi="ar-MA"/>
        </w:rPr>
        <w:t>. إن السيميولوجيا أو السيميوطيقا قد ولدت إذن، مرتين في بداية هذا القرن. ومن ش</w:t>
      </w:r>
      <w:r w:rsidR="00367599" w:rsidRPr="0010758E">
        <w:rPr>
          <w:rFonts w:cs="Simplified Arabic" w:hint="cs"/>
          <w:sz w:val="28"/>
          <w:szCs w:val="28"/>
          <w:rtl/>
          <w:lang w:bidi="ar-MA"/>
        </w:rPr>
        <w:t>أ</w:t>
      </w:r>
      <w:r w:rsidRPr="0010758E">
        <w:rPr>
          <w:rFonts w:cs="Simplified Arabic" w:hint="cs"/>
          <w:sz w:val="28"/>
          <w:szCs w:val="28"/>
          <w:rtl/>
          <w:lang w:bidi="ar-MA"/>
        </w:rPr>
        <w:t>ن هذه النشأة المزدوجة أن تفسر تطور "مدارس" متباينة داخل</w:t>
      </w:r>
      <w:r w:rsidR="00285D12" w:rsidRPr="0010758E">
        <w:rPr>
          <w:rFonts w:cs="Simplified Arabic" w:hint="cs"/>
          <w:sz w:val="28"/>
          <w:szCs w:val="28"/>
          <w:rtl/>
          <w:lang w:bidi="ar-MA"/>
        </w:rPr>
        <w:t xml:space="preserve"> هذا</w:t>
      </w:r>
      <w:r w:rsidRPr="0010758E">
        <w:rPr>
          <w:rFonts w:cs="Simplified Arabic" w:hint="cs"/>
          <w:sz w:val="28"/>
          <w:szCs w:val="28"/>
          <w:rtl/>
          <w:lang w:bidi="ar-MA"/>
        </w:rPr>
        <w:t xml:space="preserve"> العلم الوليد. وسنتحدث عن ذلك فيما بعد. ولنبدأ بالإشارة إلى العناصر المشتركة بين مشروعي بورس وسوسير.</w:t>
      </w:r>
    </w:p>
    <w:p w:rsidR="00285D12" w:rsidRPr="0010758E" w:rsidRDefault="00285D12" w:rsidP="00285D12">
      <w:pPr>
        <w:bidi/>
        <w:spacing w:after="120" w:line="240" w:lineRule="auto"/>
        <w:jc w:val="both"/>
        <w:rPr>
          <w:rFonts w:cs="Simplified Arabic"/>
          <w:b/>
          <w:bCs/>
          <w:sz w:val="28"/>
          <w:szCs w:val="28"/>
          <w:rtl/>
          <w:lang w:bidi="ar-MA"/>
        </w:rPr>
      </w:pPr>
      <w:r w:rsidRPr="0010758E">
        <w:rPr>
          <w:rFonts w:cs="Simplified Arabic" w:hint="cs"/>
          <w:b/>
          <w:bCs/>
          <w:sz w:val="28"/>
          <w:szCs w:val="28"/>
          <w:rtl/>
          <w:lang w:bidi="ar-MA"/>
        </w:rPr>
        <w:lastRenderedPageBreak/>
        <w:t>العناصر المشتركة:</w:t>
      </w:r>
    </w:p>
    <w:p w:rsidR="00A161AA" w:rsidRPr="0010758E" w:rsidRDefault="00A161AA" w:rsidP="00367599">
      <w:pPr>
        <w:bidi/>
        <w:spacing w:after="120" w:line="240" w:lineRule="auto"/>
        <w:jc w:val="both"/>
        <w:rPr>
          <w:rFonts w:cs="Simplified Arabic"/>
          <w:sz w:val="28"/>
          <w:szCs w:val="28"/>
          <w:rtl/>
          <w:lang w:bidi="ar-MA"/>
        </w:rPr>
      </w:pPr>
      <w:r w:rsidRPr="0010758E">
        <w:rPr>
          <w:rFonts w:cs="Simplified Arabic" w:hint="cs"/>
          <w:sz w:val="28"/>
          <w:szCs w:val="28"/>
          <w:rtl/>
          <w:lang w:bidi="ar-MA"/>
        </w:rPr>
        <w:t>ينبغي للعلم الجديد أن يهتم، في نظر مؤسسيه، بظواهر تشتغل فيها بعض الأشياء بوصفها "دلائل". إلا أن هذه الظواهر ظواهر شديدة التعقيد إلى درجة أن العديد من العلوم تطالب بدراستها: علم النفس، علم الاجتماع، الأنثروبولوجيا، المنطق، اللسانيات، علم الحيوانات، نظرية الإعلام، إلخ.. غير أن هذه العلوم، حينما تهتم بالدلائل فإنها لا تدرس منها إلا بعض المظاهر المختارة بطريقة ملائمة ومعزولة عن مجموع الظواهر المرصودة. بينما تكون خاصية الغاية السيميولوجية، قبل كل شيء، وعلى عكس ما سبق، شاملة وعامة. فبدل انتقاء هذا المظهر أو ذاك من الظواهر العلامية، فإن على السيميولوجيا أن تدرك جوهرها نفسه دون إغفال أي مظهر من مظاهرها الأساسية. ومن جهة أخرى، فإن على السيميولوجيا ألا تقصي من مجالها، مسبقا، أية ظاهرة تكتنف، بالضرورة، وجود "دلائل" ما. إن الأمر يتعلق بمعرفة "كنه الدلائل" (سوسير)، وبتحديد "الطبيعة الجوهرية لكل سيميوزيس ممكن، ولتنوعاته الأساسية" (بوريس). وهذا يعني أن السيميولوجيا لا تقصي دراسة أنساق الدلائل الخاصة، كما لا تقصي دراسة الدلائل انطلاقا من مظاهر خاصة</w:t>
      </w:r>
      <w:r w:rsidRPr="0010758E">
        <w:rPr>
          <w:rStyle w:val="Appelnotedebasdep"/>
          <w:rFonts w:cs="Simplified Arabic"/>
          <w:sz w:val="28"/>
          <w:szCs w:val="28"/>
          <w:rtl/>
          <w:lang w:bidi="ar-MA"/>
        </w:rPr>
        <w:footnoteReference w:id="25"/>
      </w:r>
      <w:r w:rsidRPr="0010758E">
        <w:rPr>
          <w:rFonts w:cs="Simplified Arabic" w:hint="cs"/>
          <w:sz w:val="28"/>
          <w:szCs w:val="28"/>
          <w:rtl/>
          <w:lang w:bidi="ar-MA"/>
        </w:rPr>
        <w:t>. إلا أن هذه الدراسات ينبغي أن تواجه كدراسات تابعة (من زاوية نظر منطقية لا تكوينية) للسيميولوجيا العامة أو "الخالصة". إنها ستكون دراسات متصلة ب "السيميولوجيا التطبيقية" أو ب "السيميولوجية الوصفية"</w:t>
      </w:r>
      <w:r w:rsidRPr="0010758E">
        <w:rPr>
          <w:rStyle w:val="Appelnotedebasdep"/>
          <w:rFonts w:cs="Simplified Arabic"/>
          <w:sz w:val="28"/>
          <w:szCs w:val="28"/>
          <w:rtl/>
          <w:lang w:bidi="ar-MA"/>
        </w:rPr>
        <w:footnoteReference w:id="26"/>
      </w:r>
      <w:r w:rsidRPr="0010758E">
        <w:rPr>
          <w:rFonts w:cs="Simplified Arabic" w:hint="cs"/>
          <w:sz w:val="28"/>
          <w:szCs w:val="28"/>
          <w:rtl/>
          <w:lang w:bidi="ar-MA"/>
        </w:rPr>
        <w:t xml:space="preserve">.  </w:t>
      </w:r>
    </w:p>
    <w:p w:rsidR="00A161AA" w:rsidRPr="0010758E" w:rsidRDefault="00A161AA" w:rsidP="00557EC9">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إن لدينا، إذن، في المحاولة التقريبية الأولى، اتفاقا متعلقا بموضوع السيميولوجيا (مجموع "الدلال") بادعاءاتها النظرية والمنهاجية (كونها النظرية العامة والشاملة "الدلائل"). وفي نطاق هذا الاتفاق، يمكننا أن نضع مجهودات المؤلفين، كما يمكننا أن نضع مجهودات تلامذتهما، وذلك من أجل: إعطاء تعريف عام "للدليل"، </w:t>
      </w:r>
      <w:r w:rsidR="00557EC9" w:rsidRPr="0010758E">
        <w:rPr>
          <w:rFonts w:cs="Simplified Arabic" w:hint="cs"/>
          <w:sz w:val="28"/>
          <w:szCs w:val="28"/>
          <w:rtl/>
          <w:lang w:bidi="ar-MA"/>
        </w:rPr>
        <w:t>و</w:t>
      </w:r>
      <w:r w:rsidRPr="0010758E">
        <w:rPr>
          <w:rFonts w:cs="Simplified Arabic" w:hint="cs"/>
          <w:sz w:val="28"/>
          <w:szCs w:val="28"/>
          <w:rtl/>
          <w:lang w:bidi="ar-MA"/>
        </w:rPr>
        <w:t>تمييز مختلف العناصر الحضارة حينما يشتغل شيء ما بصفته دليلا، ج) تحليل العلاقات الموجودة بين هذه العناصر، د) توفير تصنيف للدلائل وتوفير نمطية لأنساق الدلائل.</w:t>
      </w:r>
    </w:p>
    <w:p w:rsidR="00A161AA" w:rsidRPr="0010758E" w:rsidRDefault="00A161AA" w:rsidP="009250BB">
      <w:pPr>
        <w:bidi/>
        <w:spacing w:after="120" w:line="240" w:lineRule="auto"/>
        <w:jc w:val="both"/>
        <w:rPr>
          <w:rFonts w:cs="Simplified Arabic"/>
          <w:b/>
          <w:bCs/>
          <w:sz w:val="28"/>
          <w:szCs w:val="28"/>
          <w:rtl/>
          <w:lang w:bidi="ar-MA"/>
        </w:rPr>
      </w:pPr>
      <w:r w:rsidRPr="0010758E">
        <w:rPr>
          <w:rFonts w:cs="Simplified Arabic"/>
          <w:sz w:val="28"/>
          <w:szCs w:val="28"/>
          <w:rtl/>
          <w:lang w:bidi="ar-MA"/>
        </w:rPr>
        <w:br w:type="page"/>
      </w:r>
      <w:r w:rsidRPr="0010758E">
        <w:rPr>
          <w:rFonts w:cs="Simplified Arabic" w:hint="cs"/>
          <w:b/>
          <w:bCs/>
          <w:sz w:val="28"/>
          <w:szCs w:val="28"/>
          <w:rtl/>
          <w:lang w:bidi="ar-MA"/>
        </w:rPr>
        <w:lastRenderedPageBreak/>
        <w:t>الاتجاهات:</w:t>
      </w:r>
    </w:p>
    <w:p w:rsidR="00367382" w:rsidRPr="0010758E" w:rsidRDefault="00A161AA" w:rsidP="00CD48DE">
      <w:pPr>
        <w:bidi/>
        <w:spacing w:after="120" w:line="240" w:lineRule="auto"/>
        <w:jc w:val="both"/>
        <w:rPr>
          <w:rFonts w:cs="Simplified Arabic"/>
          <w:sz w:val="28"/>
          <w:szCs w:val="28"/>
          <w:rtl/>
          <w:lang w:bidi="ar-MA"/>
        </w:rPr>
      </w:pPr>
      <w:r w:rsidRPr="0010758E">
        <w:rPr>
          <w:rFonts w:cs="Simplified Arabic" w:hint="cs"/>
          <w:sz w:val="28"/>
          <w:szCs w:val="28"/>
          <w:rtl/>
          <w:lang w:bidi="ar-MA"/>
        </w:rPr>
        <w:t>ورغم هذه النواة المشتركة الهامة، ورغم أهمية المشروع وآمال مؤسسيه الكبيرة، فإنه ينبغي الاعتراف بأن "السيميولوجيا العامة"، اليوم، "كعلم ما تزال في طفولتها". وهذا يعني من ضمن ما يعنيه أنه لا توجد بعد سيميولوجيا واحدة</w:t>
      </w:r>
      <w:r w:rsidR="00367382" w:rsidRPr="0010758E">
        <w:rPr>
          <w:rFonts w:cs="Simplified Arabic" w:hint="cs"/>
          <w:sz w:val="28"/>
          <w:szCs w:val="28"/>
          <w:rtl/>
          <w:lang w:bidi="ar-MA"/>
        </w:rPr>
        <w:t>،</w:t>
      </w:r>
      <w:r w:rsidRPr="0010758E">
        <w:rPr>
          <w:rFonts w:cs="Simplified Arabic" w:hint="cs"/>
          <w:sz w:val="28"/>
          <w:szCs w:val="28"/>
          <w:rtl/>
          <w:lang w:bidi="ar-MA"/>
        </w:rPr>
        <w:t xml:space="preserve"> ذات مجموعة من المفاهيم والمناهج </w:t>
      </w:r>
      <w:r w:rsidR="00367382" w:rsidRPr="0010758E">
        <w:rPr>
          <w:rFonts w:cs="Simplified Arabic" w:hint="cs"/>
          <w:sz w:val="28"/>
          <w:szCs w:val="28"/>
          <w:rtl/>
          <w:lang w:bidi="ar-MA"/>
        </w:rPr>
        <w:t>ال</w:t>
      </w:r>
      <w:r w:rsidRPr="0010758E">
        <w:rPr>
          <w:rFonts w:cs="Simplified Arabic" w:hint="cs"/>
          <w:sz w:val="28"/>
          <w:szCs w:val="28"/>
          <w:rtl/>
          <w:lang w:bidi="ar-MA"/>
        </w:rPr>
        <w:t>متوفرة، على وجه الخصوص، على مشاكل تقويم الحلول ومعايير هذا التقويم</w:t>
      </w:r>
      <w:r w:rsidR="00CD48DE" w:rsidRPr="0010758E">
        <w:rPr>
          <w:rFonts w:cs="Simplified Arabic" w:hint="cs"/>
          <w:sz w:val="28"/>
          <w:szCs w:val="28"/>
          <w:rtl/>
          <w:lang w:bidi="ar-MA"/>
        </w:rPr>
        <w:t>؛</w:t>
      </w:r>
      <w:r w:rsidRPr="0010758E">
        <w:rPr>
          <w:rFonts w:cs="Simplified Arabic" w:hint="cs"/>
          <w:sz w:val="28"/>
          <w:szCs w:val="28"/>
          <w:rtl/>
          <w:lang w:bidi="ar-MA"/>
        </w:rPr>
        <w:t xml:space="preserve"> مجموعة من شأنها أن تكون مشتركة بين كل أولئك الذين يعتبرون أنفسهم "سيميولوجيين". </w:t>
      </w:r>
    </w:p>
    <w:p w:rsidR="007C6439" w:rsidRPr="0010758E" w:rsidRDefault="007C6439" w:rsidP="00F3760D">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rtl/>
          <w:lang w:bidi="ar-MA"/>
        </w:rPr>
      </w:pPr>
    </w:p>
    <w:p w:rsidR="00A05CC3" w:rsidRPr="0010758E" w:rsidRDefault="00A05CC3" w:rsidP="00A15F69">
      <w:pPr>
        <w:bidi/>
        <w:spacing w:after="120" w:line="240" w:lineRule="auto"/>
        <w:jc w:val="both"/>
        <w:rPr>
          <w:rFonts w:cs="Simplified Arabic"/>
          <w:b/>
          <w:bCs/>
          <w:sz w:val="28"/>
          <w:szCs w:val="28"/>
          <w:rtl/>
          <w:lang w:bidi="ar-MA"/>
        </w:rPr>
      </w:pPr>
      <w:r w:rsidRPr="0010758E">
        <w:rPr>
          <w:rFonts w:cs="Simplified Arabic" w:hint="cs"/>
          <w:b/>
          <w:bCs/>
          <w:sz w:val="28"/>
          <w:szCs w:val="28"/>
          <w:rtl/>
          <w:lang w:bidi="ar-MA"/>
        </w:rPr>
        <w:lastRenderedPageBreak/>
        <w:t xml:space="preserve">أولا، سميائية </w:t>
      </w:r>
      <w:r w:rsidR="00A15F69" w:rsidRPr="0010758E">
        <w:rPr>
          <w:rFonts w:cs="Simplified Arabic" w:hint="cs"/>
          <w:b/>
          <w:bCs/>
          <w:sz w:val="28"/>
          <w:szCs w:val="28"/>
          <w:rtl/>
          <w:lang w:bidi="ar-MA"/>
        </w:rPr>
        <w:t>فرديناندوسوسير</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في بحثه اللغوي استطاع </w:t>
      </w:r>
      <w:r w:rsidR="000F213E" w:rsidRPr="0010758E">
        <w:rPr>
          <w:rFonts w:cs="Simplified Arabic" w:hint="cs"/>
          <w:sz w:val="28"/>
          <w:szCs w:val="28"/>
          <w:rtl/>
          <w:lang w:bidi="ar-MA"/>
        </w:rPr>
        <w:t>دو</w:t>
      </w:r>
      <w:r w:rsidRPr="0010758E">
        <w:rPr>
          <w:rFonts w:cs="Simplified Arabic" w:hint="cs"/>
          <w:sz w:val="28"/>
          <w:szCs w:val="28"/>
          <w:rtl/>
          <w:lang w:bidi="ar-MA"/>
        </w:rPr>
        <w:t xml:space="preserve"> سوسير أن يكتشف أن المفردة اللغوية ليست معادلا بسيطا ومباشرا لمجسد مادي مرئي. كأن نقول </w:t>
      </w:r>
      <w:r w:rsidR="000F213E" w:rsidRPr="0010758E">
        <w:rPr>
          <w:rFonts w:cs="Simplified Arabic"/>
          <w:sz w:val="28"/>
          <w:szCs w:val="28"/>
          <w:rtl/>
          <w:lang w:bidi="ar-MA"/>
        </w:rPr>
        <w:t>–</w:t>
      </w:r>
      <w:r w:rsidRPr="0010758E">
        <w:rPr>
          <w:rFonts w:cs="Simplified Arabic" w:hint="cs"/>
          <w:sz w:val="28"/>
          <w:szCs w:val="28"/>
          <w:rtl/>
          <w:lang w:bidi="ar-MA"/>
        </w:rPr>
        <w:t>مثلا</w:t>
      </w:r>
      <w:r w:rsidR="000F213E" w:rsidRPr="0010758E">
        <w:rPr>
          <w:rFonts w:cs="Simplified Arabic" w:hint="cs"/>
          <w:sz w:val="28"/>
          <w:szCs w:val="28"/>
          <w:rtl/>
          <w:lang w:bidi="ar-MA"/>
        </w:rPr>
        <w:t xml:space="preserve">- إن </w:t>
      </w:r>
      <w:r w:rsidRPr="0010758E">
        <w:rPr>
          <w:rFonts w:cs="Simplified Arabic" w:hint="cs"/>
          <w:sz w:val="28"/>
          <w:szCs w:val="28"/>
          <w:rtl/>
          <w:lang w:bidi="ar-MA"/>
        </w:rPr>
        <w:t xml:space="preserve">الصورة الكتابية لكلمة شجرة، أو </w:t>
      </w:r>
      <w:r w:rsidR="000F213E" w:rsidRPr="0010758E">
        <w:rPr>
          <w:rFonts w:cs="Simplified Arabic" w:hint="cs"/>
          <w:sz w:val="28"/>
          <w:szCs w:val="28"/>
          <w:rtl/>
          <w:lang w:bidi="ar-MA"/>
        </w:rPr>
        <w:t>إ</w:t>
      </w:r>
      <w:r w:rsidRPr="0010758E">
        <w:rPr>
          <w:rFonts w:cs="Simplified Arabic" w:hint="cs"/>
          <w:sz w:val="28"/>
          <w:szCs w:val="28"/>
          <w:rtl/>
          <w:lang w:bidi="ar-MA"/>
        </w:rPr>
        <w:t>ن الأحرف: ش.ج.ر</w:t>
      </w:r>
      <w:r w:rsidR="004D70E7" w:rsidRPr="0010758E">
        <w:rPr>
          <w:rFonts w:cs="Simplified Arabic" w:hint="cs"/>
          <w:sz w:val="28"/>
          <w:szCs w:val="28"/>
          <w:rtl/>
          <w:lang w:bidi="ar-MA"/>
        </w:rPr>
        <w:t>.ة</w:t>
      </w:r>
      <w:r w:rsidRPr="0010758E">
        <w:rPr>
          <w:rFonts w:cs="Simplified Arabic" w:hint="cs"/>
          <w:sz w:val="28"/>
          <w:szCs w:val="28"/>
          <w:rtl/>
          <w:lang w:bidi="ar-MA"/>
        </w:rPr>
        <w:t xml:space="preserve"> التي نراها مصورة كتابة، تعادل صورة </w:t>
      </w:r>
      <w:r w:rsidR="00A60813" w:rsidRPr="0010758E">
        <w:rPr>
          <w:rFonts w:cs="Simplified Arabic" w:hint="cs"/>
          <w:sz w:val="28"/>
          <w:szCs w:val="28"/>
          <w:rtl/>
          <w:lang w:bidi="ar-MA"/>
        </w:rPr>
        <w:t>ال</w:t>
      </w:r>
      <w:r w:rsidRPr="0010758E">
        <w:rPr>
          <w:rFonts w:cs="Simplified Arabic" w:hint="cs"/>
          <w:sz w:val="28"/>
          <w:szCs w:val="28"/>
          <w:rtl/>
          <w:lang w:bidi="ar-MA"/>
        </w:rPr>
        <w:t>شجرة  الحقيقة. بل رأى أن العلاقة بين هاتين الصورتين تجري وفقا لعملية معقدة، وأن لهذه العملية أكثر من مستوى. وقد شرح ذلك بواسطة ما</w:t>
      </w:r>
      <w:r w:rsidR="009A4573" w:rsidRPr="0010758E">
        <w:rPr>
          <w:rFonts w:cs="Simplified Arabic" w:hint="cs"/>
          <w:sz w:val="28"/>
          <w:szCs w:val="28"/>
          <w:rtl/>
          <w:lang w:bidi="ar-MA"/>
        </w:rPr>
        <w:t xml:space="preserve"> </w:t>
      </w:r>
      <w:r w:rsidRPr="0010758E">
        <w:rPr>
          <w:rFonts w:cs="Simplified Arabic" w:hint="cs"/>
          <w:sz w:val="28"/>
          <w:szCs w:val="28"/>
          <w:rtl/>
          <w:lang w:bidi="ar-MA"/>
        </w:rPr>
        <w:t xml:space="preserve">سمي ب </w:t>
      </w:r>
      <w:r w:rsidRPr="0010758E">
        <w:rPr>
          <w:rFonts w:cs="Simplified Arabic"/>
          <w:sz w:val="28"/>
          <w:szCs w:val="28"/>
          <w:lang w:bidi="ar-MA"/>
        </w:rPr>
        <w:t>Circuit</w:t>
      </w:r>
      <w:r w:rsidRPr="0010758E">
        <w:rPr>
          <w:rFonts w:cs="Simplified Arabic" w:hint="cs"/>
          <w:sz w:val="28"/>
          <w:szCs w:val="28"/>
          <w:rtl/>
          <w:lang w:bidi="ar-MA"/>
        </w:rPr>
        <w:t xml:space="preserve"> المشهور</w:t>
      </w:r>
      <w:r w:rsidR="001A47D4" w:rsidRPr="0010758E">
        <w:rPr>
          <w:rFonts w:cs="Simplified Arabic" w:hint="cs"/>
          <w:sz w:val="28"/>
          <w:szCs w:val="28"/>
          <w:rtl/>
          <w:lang w:bidi="ar-MA"/>
        </w:rPr>
        <w:t xml:space="preserve">، </w:t>
      </w:r>
      <w:r w:rsidRPr="0010758E">
        <w:rPr>
          <w:rFonts w:cs="Simplified Arabic" w:hint="cs"/>
          <w:sz w:val="28"/>
          <w:szCs w:val="28"/>
          <w:rtl/>
          <w:lang w:bidi="ar-MA"/>
        </w:rPr>
        <w:t xml:space="preserve">الذي يمكن أن نسميه بالعربية "الحلقة المقفلة" أو "المدار المقفل". يقول دي سوسير: إن التلفظ الصائت يرسل صورة سمعية </w:t>
      </w:r>
      <w:r w:rsidRPr="0010758E">
        <w:rPr>
          <w:rFonts w:cs="Simplified Arabic"/>
          <w:sz w:val="28"/>
          <w:szCs w:val="28"/>
          <w:lang w:bidi="ar-MA"/>
        </w:rPr>
        <w:t>Image acoustique</w:t>
      </w:r>
      <w:r w:rsidRPr="0010758E">
        <w:rPr>
          <w:rFonts w:cs="Simplified Arabic" w:hint="cs"/>
          <w:sz w:val="28"/>
          <w:szCs w:val="28"/>
          <w:rtl/>
          <w:lang w:bidi="ar-MA"/>
        </w:rPr>
        <w:t xml:space="preserve"> هذه الصورة السمعية</w:t>
      </w:r>
      <w:r w:rsidRPr="0010758E">
        <w:rPr>
          <w:rStyle w:val="Appelnotedebasdep"/>
          <w:rFonts w:cs="Simplified Arabic"/>
          <w:sz w:val="28"/>
          <w:szCs w:val="28"/>
          <w:rtl/>
          <w:lang w:bidi="ar-MA"/>
        </w:rPr>
        <w:footnoteReference w:id="27"/>
      </w:r>
      <w:r w:rsidRPr="0010758E">
        <w:rPr>
          <w:rFonts w:cs="Simplified Arabic" w:hint="cs"/>
          <w:sz w:val="28"/>
          <w:szCs w:val="28"/>
          <w:rtl/>
          <w:lang w:bidi="ar-MA"/>
        </w:rPr>
        <w:t xml:space="preserve"> تصل إلى الأذن، </w:t>
      </w:r>
      <w:r w:rsidR="009A4573" w:rsidRPr="0010758E">
        <w:rPr>
          <w:rFonts w:cs="Simplified Arabic" w:hint="cs"/>
          <w:sz w:val="28"/>
          <w:szCs w:val="28"/>
          <w:rtl/>
          <w:lang w:bidi="ar-MA"/>
        </w:rPr>
        <w:t>و</w:t>
      </w:r>
      <w:r w:rsidRPr="0010758E">
        <w:rPr>
          <w:rFonts w:cs="Simplified Arabic" w:hint="cs"/>
          <w:sz w:val="28"/>
          <w:szCs w:val="28"/>
          <w:rtl/>
          <w:lang w:bidi="ar-MA"/>
        </w:rPr>
        <w:t xml:space="preserve">تنطبع على الحواس حيث تنتقل أو تتحول إلى مفهوم </w:t>
      </w:r>
      <w:r w:rsidRPr="0010758E">
        <w:rPr>
          <w:rFonts w:cs="Simplified Arabic"/>
          <w:sz w:val="28"/>
          <w:szCs w:val="28"/>
          <w:lang w:bidi="ar-MA"/>
        </w:rPr>
        <w:t>Concept</w:t>
      </w:r>
      <w:r w:rsidRPr="0010758E">
        <w:rPr>
          <w:rFonts w:cs="Simplified Arabic" w:hint="cs"/>
          <w:sz w:val="28"/>
          <w:szCs w:val="28"/>
          <w:rtl/>
          <w:lang w:bidi="ar-MA"/>
        </w:rPr>
        <w:t>.</w:t>
      </w:r>
    </w:p>
    <w:p w:rsidR="00A161AA" w:rsidRPr="0010758E" w:rsidRDefault="00A161AA" w:rsidP="000F213E">
      <w:pPr>
        <w:bidi/>
        <w:spacing w:after="120" w:line="240" w:lineRule="auto"/>
        <w:ind w:firstLine="709"/>
        <w:jc w:val="both"/>
        <w:rPr>
          <w:rFonts w:cs="Simplified Arabic"/>
          <w:sz w:val="28"/>
          <w:szCs w:val="28"/>
          <w:rtl/>
          <w:lang w:bidi="ar-MA"/>
        </w:rPr>
      </w:pPr>
      <w:r w:rsidRPr="0010758E">
        <w:rPr>
          <w:rFonts w:cs="Simplified Arabic" w:hint="cs"/>
          <w:sz w:val="28"/>
          <w:szCs w:val="28"/>
          <w:rtl/>
          <w:lang w:bidi="ar-MA"/>
        </w:rPr>
        <w:t>السامع هو الذي يقوم بهذه العملية</w:t>
      </w:r>
      <w:r w:rsidR="000F213E" w:rsidRPr="0010758E">
        <w:rPr>
          <w:rFonts w:cs="Simplified Arabic" w:hint="cs"/>
          <w:sz w:val="28"/>
          <w:szCs w:val="28"/>
          <w:rtl/>
          <w:lang w:bidi="ar-MA"/>
        </w:rPr>
        <w:t xml:space="preserve">؛ أي </w:t>
      </w:r>
      <w:r w:rsidRPr="0010758E">
        <w:rPr>
          <w:rFonts w:cs="Simplified Arabic" w:hint="cs"/>
          <w:sz w:val="28"/>
          <w:szCs w:val="28"/>
          <w:rtl/>
          <w:lang w:bidi="ar-MA"/>
        </w:rPr>
        <w:t>ينقل الصورة السمعية إلى مفهوم. وحين يريد الكلام يقوم بعملية معاكسة، ينقل المفهوم إلى صورة سمعية يتلفظ بها تلفظا صائتا</w:t>
      </w:r>
      <w:r w:rsidR="000F213E" w:rsidRPr="0010758E">
        <w:rPr>
          <w:rFonts w:cs="Simplified Arabic" w:hint="cs"/>
          <w:sz w:val="28"/>
          <w:szCs w:val="28"/>
          <w:rtl/>
          <w:lang w:bidi="ar-MA"/>
        </w:rPr>
        <w:t>،</w:t>
      </w:r>
      <w:r w:rsidRPr="0010758E">
        <w:rPr>
          <w:rFonts w:cs="Simplified Arabic" w:hint="cs"/>
          <w:sz w:val="28"/>
          <w:szCs w:val="28"/>
          <w:rtl/>
          <w:lang w:bidi="ar-MA"/>
        </w:rPr>
        <w:t xml:space="preserve"> ويرسلها إلى سامع، وهكذا دواليك.</w:t>
      </w:r>
    </w:p>
    <w:p w:rsidR="00A161AA" w:rsidRPr="0010758E" w:rsidRDefault="004D70E7" w:rsidP="007C6439">
      <w:pPr>
        <w:bidi/>
        <w:spacing w:after="120" w:line="240" w:lineRule="auto"/>
        <w:ind w:firstLine="709"/>
        <w:jc w:val="both"/>
        <w:rPr>
          <w:rFonts w:cs="Simplified Arabic"/>
          <w:sz w:val="28"/>
          <w:szCs w:val="28"/>
          <w:rtl/>
          <w:lang w:bidi="ar-MA"/>
        </w:rPr>
      </w:pPr>
      <w:r w:rsidRPr="0010758E">
        <w:rPr>
          <w:rFonts w:cs="Simplified Arabic" w:hint="cs"/>
          <w:sz w:val="28"/>
          <w:szCs w:val="28"/>
          <w:rtl/>
          <w:lang w:bidi="ar-MA"/>
        </w:rPr>
        <w:t>ن</w:t>
      </w:r>
      <w:r w:rsidR="00A161AA" w:rsidRPr="0010758E">
        <w:rPr>
          <w:rFonts w:cs="Simplified Arabic" w:hint="cs"/>
          <w:sz w:val="28"/>
          <w:szCs w:val="28"/>
          <w:rtl/>
          <w:lang w:bidi="ar-MA"/>
        </w:rPr>
        <w:t>وضح ذلك كما عبر عنه سوسير في مداره المقفل:</w:t>
      </w:r>
    </w:p>
    <w:p w:rsidR="00A161AA" w:rsidRPr="0010758E" w:rsidRDefault="000819EF" w:rsidP="007C6439">
      <w:pPr>
        <w:bidi/>
        <w:spacing w:after="120" w:line="240" w:lineRule="auto"/>
        <w:ind w:firstLine="709"/>
        <w:jc w:val="both"/>
        <w:rPr>
          <w:rFonts w:cs="Simplified Arabic"/>
          <w:sz w:val="28"/>
          <w:szCs w:val="28"/>
          <w:rtl/>
          <w:lang w:bidi="ar-MA"/>
        </w:rPr>
      </w:pPr>
      <w:r>
        <w:rPr>
          <w:rFonts w:cs="Simplified Arabic"/>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18pt;margin-top:5.7pt;width:459pt;height:153pt;z-index:251660288" stroked="f">
            <v:textbox style="mso-next-textbox:#_x0000_s1026">
              <w:txbxContent>
                <w:p w:rsidR="00BF03D3" w:rsidRDefault="00BF03D3" w:rsidP="00A161AA"/>
              </w:txbxContent>
            </v:textbox>
          </v:shape>
        </w:pict>
      </w:r>
      <w:r>
        <w:rPr>
          <w:rFonts w:cs="Simplified Arabic"/>
          <w:noProof/>
          <w:sz w:val="28"/>
          <w:szCs w:val="28"/>
          <w:rtl/>
        </w:rPr>
        <w:pict>
          <v:shape id="_x0000_s1047" type="#_x0000_t202" style="position:absolute;left:0;text-align:left;margin-left:117pt;margin-top:5.7pt;width:90pt;height:36pt;z-index:251681792" stroked="f">
            <v:textbox style="mso-next-textbox:#_x0000_s1047">
              <w:txbxContent>
                <w:p w:rsidR="00BF03D3" w:rsidRDefault="00BF03D3" w:rsidP="00A161AA">
                  <w:pPr>
                    <w:jc w:val="right"/>
                    <w:rPr>
                      <w:lang w:bidi="ar-MA"/>
                    </w:rPr>
                  </w:pPr>
                  <w:r>
                    <w:rPr>
                      <w:rFonts w:hint="cs"/>
                      <w:rtl/>
                      <w:lang w:bidi="ar-MA"/>
                    </w:rPr>
                    <w:t>سماع</w:t>
                  </w:r>
                </w:p>
                <w:p w:rsidR="00BF03D3" w:rsidRDefault="00BF03D3" w:rsidP="00A161AA">
                  <w:pPr>
                    <w:jc w:val="right"/>
                    <w:rPr>
                      <w:lang w:bidi="ar-MA"/>
                    </w:rPr>
                  </w:pPr>
                  <w:r>
                    <w:rPr>
                      <w:lang w:bidi="ar-MA"/>
                    </w:rPr>
                    <w:t>Audition</w:t>
                  </w:r>
                </w:p>
              </w:txbxContent>
            </v:textbox>
          </v:shape>
        </w:pict>
      </w:r>
      <w:r>
        <w:rPr>
          <w:rFonts w:cs="Simplified Arabic"/>
          <w:noProof/>
          <w:sz w:val="28"/>
          <w:szCs w:val="28"/>
          <w:rtl/>
        </w:rPr>
        <w:pict>
          <v:shape id="_x0000_s1046" type="#_x0000_t202" style="position:absolute;left:0;text-align:left;margin-left:306pt;margin-top:5.7pt;width:90pt;height:36pt;z-index:251680768" stroked="f">
            <v:textbox style="mso-next-textbox:#_x0000_s1046">
              <w:txbxContent>
                <w:p w:rsidR="00BF03D3" w:rsidRDefault="00BF03D3" w:rsidP="00A161AA">
                  <w:pPr>
                    <w:jc w:val="right"/>
                    <w:rPr>
                      <w:rtl/>
                      <w:lang w:bidi="ar-MA"/>
                    </w:rPr>
                  </w:pPr>
                  <w:r>
                    <w:rPr>
                      <w:rFonts w:hint="cs"/>
                      <w:rtl/>
                      <w:lang w:bidi="ar-MA"/>
                    </w:rPr>
                    <w:t>تلفظ صائت</w:t>
                  </w:r>
                </w:p>
                <w:p w:rsidR="00BF03D3" w:rsidRDefault="00BF03D3" w:rsidP="00A161AA">
                  <w:pPr>
                    <w:jc w:val="right"/>
                    <w:rPr>
                      <w:lang w:bidi="ar-MA"/>
                    </w:rPr>
                  </w:pPr>
                  <w:r>
                    <w:rPr>
                      <w:lang w:bidi="ar-MA"/>
                    </w:rPr>
                    <w:t>Phonation</w:t>
                  </w:r>
                </w:p>
              </w:txbxContent>
            </v:textbox>
          </v:shape>
        </w:pict>
      </w:r>
    </w:p>
    <w:p w:rsidR="00A161AA" w:rsidRPr="0010758E" w:rsidRDefault="000819EF" w:rsidP="007C6439">
      <w:pPr>
        <w:bidi/>
        <w:spacing w:after="120" w:line="240" w:lineRule="auto"/>
        <w:ind w:firstLine="709"/>
        <w:jc w:val="both"/>
        <w:rPr>
          <w:rFonts w:cs="Simplified Arabic"/>
          <w:sz w:val="28"/>
          <w:szCs w:val="28"/>
          <w:rtl/>
          <w:lang w:bidi="ar-MA"/>
        </w:rPr>
      </w:pPr>
      <w:r>
        <w:rPr>
          <w:rFonts w:cs="Simplified Arabic"/>
          <w:noProof/>
          <w:sz w:val="28"/>
          <w:szCs w:val="28"/>
          <w:rtl/>
        </w:rPr>
        <w:pict>
          <v:shape id="_x0000_s1050" type="#_x0000_t202" style="position:absolute;left:0;text-align:left;margin-left:6in;margin-top:27.2pt;width:45pt;height:36pt;z-index:251684864" stroked="f">
            <v:textbox style="mso-next-textbox:#_x0000_s1050">
              <w:txbxContent>
                <w:p w:rsidR="00BF03D3" w:rsidRDefault="00BF03D3" w:rsidP="00A161AA">
                  <w:pPr>
                    <w:bidi/>
                    <w:rPr>
                      <w:lang w:bidi="ar-MA"/>
                    </w:rPr>
                  </w:pPr>
                  <w:r>
                    <w:rPr>
                      <w:rFonts w:hint="cs"/>
                      <w:rtl/>
                      <w:lang w:bidi="ar-MA"/>
                    </w:rPr>
                    <w:t>نقل وتحويل</w:t>
                  </w:r>
                </w:p>
              </w:txbxContent>
            </v:textbox>
          </v:shape>
        </w:pict>
      </w:r>
      <w:r>
        <w:rPr>
          <w:rFonts w:cs="Simplified Arabic"/>
          <w:noProof/>
          <w:sz w:val="28"/>
          <w:szCs w:val="28"/>
          <w:rtl/>
        </w:rPr>
        <w:pict>
          <v:shape id="_x0000_s1041" type="#_x0000_t202" style="position:absolute;left:0;text-align:left;margin-left:153pt;margin-top:27.2pt;width:180pt;height:45pt;z-index:251675648" stroked="f">
            <v:textbox style="mso-next-textbox:#_x0000_s1041">
              <w:txbxContent>
                <w:p w:rsidR="00BF03D3" w:rsidRPr="00403920" w:rsidRDefault="00BF03D3" w:rsidP="00A161AA">
                  <w:pPr>
                    <w:bidi/>
                    <w:rPr>
                      <w:rFonts w:cs="Simplified Arabic"/>
                      <w:rtl/>
                      <w:lang w:bidi="ar-MA"/>
                    </w:rPr>
                  </w:pPr>
                  <w:r w:rsidRPr="00403920">
                    <w:rPr>
                      <w:rFonts w:cs="Simplified Arabic" w:hint="cs"/>
                      <w:rtl/>
                      <w:lang w:bidi="ar-MA"/>
                    </w:rPr>
                    <w:t xml:space="preserve">س </w:t>
                  </w:r>
                  <w:r w:rsidRPr="00403920">
                    <w:rPr>
                      <w:rFonts w:cs="Simplified Arabic"/>
                      <w:rtl/>
                      <w:lang w:bidi="ar-MA"/>
                    </w:rPr>
                    <w:t>–</w:t>
                  </w:r>
                  <w:r w:rsidRPr="00403920">
                    <w:rPr>
                      <w:rFonts w:cs="Simplified Arabic" w:hint="cs"/>
                      <w:rtl/>
                      <w:lang w:bidi="ar-MA"/>
                    </w:rPr>
                    <w:t xml:space="preserve"> صورة سمعية</w:t>
                  </w:r>
                </w:p>
                <w:p w:rsidR="00BF03D3" w:rsidRPr="00403920" w:rsidRDefault="00BF03D3" w:rsidP="00A161AA">
                  <w:pPr>
                    <w:bidi/>
                    <w:rPr>
                      <w:rFonts w:cs="Simplified Arabic"/>
                      <w:lang w:bidi="ar-MA"/>
                    </w:rPr>
                  </w:pPr>
                  <w:r w:rsidRPr="00403920">
                    <w:rPr>
                      <w:rFonts w:cs="Simplified Arabic" w:hint="cs"/>
                      <w:rtl/>
                      <w:lang w:bidi="ar-MA"/>
                    </w:rPr>
                    <w:t>م - مفهوم</w:t>
                  </w:r>
                </w:p>
              </w:txbxContent>
            </v:textbox>
          </v:shape>
        </w:pict>
      </w:r>
      <w:r>
        <w:rPr>
          <w:rFonts w:cs="Simplified Arabic"/>
          <w:noProof/>
          <w:sz w:val="28"/>
          <w:szCs w:val="28"/>
          <w:rtl/>
        </w:rPr>
        <w:pict>
          <v:line id="_x0000_s1036" style="position:absolute;left:0;text-align:left;z-index:251670528" from="414pt,9.2pt" to="414pt,36.2pt"/>
        </w:pict>
      </w:r>
      <w:r>
        <w:rPr>
          <w:rFonts w:cs="Simplified Arabic"/>
          <w:noProof/>
          <w:sz w:val="28"/>
          <w:szCs w:val="28"/>
          <w:rtl/>
        </w:rPr>
        <w:pict>
          <v:line id="_x0000_s1030" style="position:absolute;left:0;text-align:left;z-index:251664384" from="108pt,9.2pt" to="108pt,36.2pt"/>
        </w:pict>
      </w:r>
      <w:r>
        <w:rPr>
          <w:rFonts w:cs="Simplified Arabic"/>
          <w:noProof/>
          <w:sz w:val="28"/>
          <w:szCs w:val="28"/>
          <w:rtl/>
        </w:rPr>
        <w:pict>
          <v:line id="_x0000_s1029" style="position:absolute;left:0;text-align:left;flip:x;z-index:251663360" from="108pt,9.2pt" to="225pt,9.2pt"/>
        </w:pict>
      </w:r>
      <w:r>
        <w:rPr>
          <w:rFonts w:cs="Simplified Arabic"/>
          <w:noProof/>
          <w:sz w:val="28"/>
          <w:szCs w:val="28"/>
          <w:rtl/>
        </w:rPr>
        <w:pict>
          <v:line id="_x0000_s1028" style="position:absolute;left:0;text-align:left;flip:x;z-index:251662336" from="225pt,9.2pt" to="4in,9.2pt">
            <v:stroke dashstyle="longDashDotDot" endarrow="block"/>
          </v:line>
        </w:pict>
      </w:r>
      <w:r>
        <w:rPr>
          <w:rFonts w:cs="Simplified Arabic"/>
          <w:noProof/>
          <w:sz w:val="28"/>
          <w:szCs w:val="28"/>
          <w:rtl/>
        </w:rPr>
        <w:pict>
          <v:line id="_x0000_s1027" style="position:absolute;left:0;text-align:left;flip:x;z-index:251661312" from="4in,9.2pt" to="414pt,9.2pt">
            <v:stroke endarrow="block"/>
          </v:line>
        </w:pict>
      </w:r>
      <w:r w:rsidR="00A161AA" w:rsidRPr="0010758E">
        <w:rPr>
          <w:rFonts w:cs="Simplified Arabic" w:hint="cs"/>
          <w:sz w:val="28"/>
          <w:szCs w:val="28"/>
          <w:rtl/>
          <w:lang w:bidi="ar-MA"/>
        </w:rPr>
        <w:t xml:space="preserve"> </w:t>
      </w:r>
    </w:p>
    <w:p w:rsidR="00A161AA" w:rsidRPr="0010758E" w:rsidRDefault="000819EF" w:rsidP="007C6439">
      <w:pPr>
        <w:bidi/>
        <w:spacing w:after="120" w:line="240" w:lineRule="auto"/>
        <w:ind w:firstLine="709"/>
        <w:jc w:val="both"/>
        <w:rPr>
          <w:rFonts w:cs="Simplified Arabic"/>
          <w:sz w:val="28"/>
          <w:szCs w:val="28"/>
          <w:rtl/>
          <w:lang w:bidi="ar-MA"/>
        </w:rPr>
      </w:pPr>
      <w:r>
        <w:rPr>
          <w:rFonts w:cs="Simplified Arabic"/>
          <w:noProof/>
          <w:sz w:val="28"/>
          <w:szCs w:val="28"/>
          <w:rtl/>
        </w:rPr>
        <w:pict>
          <v:shape id="_x0000_s1051" type="#_x0000_t202" style="position:absolute;left:0;text-align:left;margin-left:27pt;margin-top:3.65pt;width:45pt;height:36pt;z-index:251685888" stroked="f">
            <v:textbox style="mso-next-textbox:#_x0000_s1051">
              <w:txbxContent>
                <w:p w:rsidR="00BF03D3" w:rsidRDefault="00BF03D3" w:rsidP="00A161AA">
                  <w:pPr>
                    <w:bidi/>
                    <w:rPr>
                      <w:lang w:bidi="ar-MA"/>
                    </w:rPr>
                  </w:pPr>
                  <w:r>
                    <w:rPr>
                      <w:rFonts w:hint="cs"/>
                      <w:rtl/>
                      <w:lang w:bidi="ar-MA"/>
                    </w:rPr>
                    <w:t>نقل وتحويل</w:t>
                  </w:r>
                </w:p>
              </w:txbxContent>
            </v:textbox>
          </v:shape>
        </w:pict>
      </w:r>
      <w:r>
        <w:rPr>
          <w:rFonts w:cs="Simplified Arabic"/>
          <w:noProof/>
          <w:sz w:val="28"/>
          <w:szCs w:val="28"/>
          <w:rtl/>
        </w:rPr>
        <w:pict>
          <v:shape id="_x0000_s1043" type="#_x0000_t202" style="position:absolute;left:0;text-align:left;margin-left:378pt;margin-top:21.65pt;width:18pt;height:18pt;z-index:251677696" stroked="f">
            <v:textbox style="mso-next-textbox:#_x0000_s1043">
              <w:txbxContent>
                <w:p w:rsidR="00BF03D3" w:rsidRPr="00403920" w:rsidRDefault="00BF03D3" w:rsidP="00A161AA">
                  <w:pPr>
                    <w:rPr>
                      <w:b/>
                      <w:bCs/>
                      <w:lang w:bidi="ar-MA"/>
                    </w:rPr>
                  </w:pPr>
                  <w:r>
                    <w:rPr>
                      <w:rFonts w:hint="cs"/>
                      <w:b/>
                      <w:bCs/>
                      <w:rtl/>
                      <w:lang w:bidi="ar-MA"/>
                    </w:rPr>
                    <w:t>م</w:t>
                  </w:r>
                </w:p>
              </w:txbxContent>
            </v:textbox>
          </v:shape>
        </w:pict>
      </w:r>
      <w:r>
        <w:rPr>
          <w:rFonts w:cs="Simplified Arabic"/>
          <w:noProof/>
          <w:sz w:val="28"/>
          <w:szCs w:val="28"/>
          <w:rtl/>
        </w:rPr>
        <w:pict>
          <v:shape id="_x0000_s1044" type="#_x0000_t202" style="position:absolute;left:0;text-align:left;margin-left:414pt;margin-top:3.65pt;width:18pt;height:18pt;z-index:251678720" stroked="f">
            <v:textbox style="mso-next-textbox:#_x0000_s1044">
              <w:txbxContent>
                <w:p w:rsidR="00BF03D3" w:rsidRPr="00403920" w:rsidRDefault="00BF03D3" w:rsidP="00A161AA">
                  <w:pPr>
                    <w:rPr>
                      <w:b/>
                      <w:bCs/>
                      <w:lang w:bidi="ar-MA"/>
                    </w:rPr>
                  </w:pPr>
                  <w:r w:rsidRPr="00403920">
                    <w:rPr>
                      <w:rFonts w:hint="cs"/>
                      <w:b/>
                      <w:bCs/>
                      <w:rtl/>
                      <w:lang w:bidi="ar-MA"/>
                    </w:rPr>
                    <w:t>س</w:t>
                  </w:r>
                </w:p>
              </w:txbxContent>
            </v:textbox>
          </v:shape>
        </w:pict>
      </w:r>
      <w:r>
        <w:rPr>
          <w:rFonts w:cs="Simplified Arabic"/>
          <w:noProof/>
          <w:sz w:val="28"/>
          <w:szCs w:val="28"/>
          <w:rtl/>
        </w:rPr>
        <w:pict>
          <v:shape id="_x0000_s1045" type="#_x0000_t202" style="position:absolute;left:0;text-align:left;margin-left:81pt;margin-top:21.65pt;width:18pt;height:18pt;z-index:251679744" stroked="f">
            <v:textbox style="mso-next-textbox:#_x0000_s1045">
              <w:txbxContent>
                <w:p w:rsidR="00BF03D3" w:rsidRPr="00403920" w:rsidRDefault="00BF03D3" w:rsidP="00A161AA">
                  <w:pPr>
                    <w:rPr>
                      <w:b/>
                      <w:bCs/>
                      <w:lang w:bidi="ar-MA"/>
                    </w:rPr>
                  </w:pPr>
                  <w:r>
                    <w:rPr>
                      <w:rFonts w:hint="cs"/>
                      <w:b/>
                      <w:bCs/>
                      <w:rtl/>
                      <w:lang w:bidi="ar-MA"/>
                    </w:rPr>
                    <w:t>م</w:t>
                  </w:r>
                </w:p>
              </w:txbxContent>
            </v:textbox>
          </v:shape>
        </w:pict>
      </w:r>
      <w:r>
        <w:rPr>
          <w:rFonts w:cs="Simplified Arabic"/>
          <w:noProof/>
          <w:sz w:val="28"/>
          <w:szCs w:val="28"/>
          <w:rtl/>
        </w:rPr>
        <w:pict>
          <v:shape id="_x0000_s1042" type="#_x0000_t202" style="position:absolute;left:0;text-align:left;margin-left:126pt;margin-top:3.65pt;width:18pt;height:18pt;z-index:251676672" stroked="f">
            <v:textbox style="mso-next-textbox:#_x0000_s1042">
              <w:txbxContent>
                <w:p w:rsidR="00BF03D3" w:rsidRPr="00403920" w:rsidRDefault="00BF03D3" w:rsidP="00A161AA">
                  <w:pPr>
                    <w:rPr>
                      <w:b/>
                      <w:bCs/>
                      <w:lang w:bidi="ar-MA"/>
                    </w:rPr>
                  </w:pPr>
                  <w:r w:rsidRPr="00403920">
                    <w:rPr>
                      <w:rFonts w:hint="cs"/>
                      <w:b/>
                      <w:bCs/>
                      <w:rtl/>
                      <w:lang w:bidi="ar-MA"/>
                    </w:rPr>
                    <w:t>س</w:t>
                  </w:r>
                </w:p>
              </w:txbxContent>
            </v:textbox>
          </v:shape>
        </w:pict>
      </w:r>
      <w:r>
        <w:rPr>
          <w:rFonts w:cs="Simplified Arabic"/>
          <w:noProof/>
          <w:sz w:val="28"/>
          <w:szCs w:val="28"/>
          <w:rtl/>
        </w:rPr>
        <w:pict>
          <v:line id="_x0000_s1035" style="position:absolute;left:0;text-align:left;z-index:251669504" from="414pt,30.65pt" to="414pt,57.65pt"/>
        </w:pict>
      </w:r>
      <w:r>
        <w:rPr>
          <w:rFonts w:cs="Simplified Arabic"/>
          <w:noProof/>
          <w:sz w:val="28"/>
          <w:szCs w:val="28"/>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0;text-align:left;margin-left:387pt;margin-top:21.65pt;width:36pt;height:18pt;flip:y;z-index:251674624"/>
        </w:pict>
      </w:r>
      <w:r>
        <w:rPr>
          <w:rFonts w:cs="Simplified Arabic"/>
          <w:noProof/>
          <w:sz w:val="28"/>
          <w:szCs w:val="28"/>
          <w:rtl/>
        </w:rPr>
        <w:pict>
          <v:shape id="_x0000_s1039" type="#_x0000_t19" style="position:absolute;left:0;text-align:left;margin-left:387pt;margin-top:3.65pt;width:36pt;height:18pt;flip:x;z-index:251673600"/>
        </w:pict>
      </w:r>
      <w:r>
        <w:rPr>
          <w:rFonts w:cs="Simplified Arabic"/>
          <w:noProof/>
          <w:sz w:val="28"/>
          <w:szCs w:val="28"/>
          <w:rtl/>
        </w:rPr>
        <w:pict>
          <v:shape id="_x0000_s1038" type="#_x0000_t19" style="position:absolute;left:0;text-align:left;margin-left:99pt;margin-top:21.65pt;width:36pt;height:18pt;flip:y;z-index:251672576"/>
        </w:pict>
      </w:r>
      <w:r>
        <w:rPr>
          <w:rFonts w:cs="Simplified Arabic"/>
          <w:noProof/>
          <w:sz w:val="28"/>
          <w:szCs w:val="28"/>
          <w:rtl/>
        </w:rPr>
        <w:pict>
          <v:shape id="_x0000_s1037" type="#_x0000_t19" style="position:absolute;left:0;text-align:left;margin-left:90pt;margin-top:3.65pt;width:36pt;height:18pt;flip:x;z-index:251671552"/>
        </w:pict>
      </w:r>
    </w:p>
    <w:p w:rsidR="00A161AA" w:rsidRPr="0010758E" w:rsidRDefault="000819EF" w:rsidP="007C6439">
      <w:pPr>
        <w:bidi/>
        <w:spacing w:after="120" w:line="240" w:lineRule="auto"/>
        <w:ind w:firstLine="709"/>
        <w:jc w:val="both"/>
        <w:rPr>
          <w:rFonts w:cs="Simplified Arabic"/>
          <w:sz w:val="28"/>
          <w:szCs w:val="28"/>
          <w:rtl/>
          <w:lang w:bidi="ar-MA"/>
        </w:rPr>
      </w:pPr>
      <w:r>
        <w:rPr>
          <w:rFonts w:cs="Simplified Arabic"/>
          <w:noProof/>
          <w:sz w:val="28"/>
          <w:szCs w:val="28"/>
          <w:rtl/>
        </w:rPr>
        <w:pict>
          <v:shape id="_x0000_s1049" type="#_x0000_t202" style="position:absolute;left:0;text-align:left;margin-left:117pt;margin-top:25.15pt;width:90pt;height:36pt;z-index:251683840" stroked="f">
            <v:textbox style="mso-next-textbox:#_x0000_s1049">
              <w:txbxContent>
                <w:p w:rsidR="00BF03D3" w:rsidRDefault="00BF03D3" w:rsidP="00A161AA">
                  <w:pPr>
                    <w:jc w:val="right"/>
                    <w:rPr>
                      <w:rtl/>
                      <w:lang w:bidi="ar-MA"/>
                    </w:rPr>
                  </w:pPr>
                  <w:r>
                    <w:rPr>
                      <w:rFonts w:hint="cs"/>
                      <w:rtl/>
                      <w:lang w:bidi="ar-MA"/>
                    </w:rPr>
                    <w:t>تلفظ صائت</w:t>
                  </w:r>
                </w:p>
                <w:p w:rsidR="00BF03D3" w:rsidRDefault="00BF03D3" w:rsidP="00A161AA">
                  <w:pPr>
                    <w:jc w:val="right"/>
                    <w:rPr>
                      <w:lang w:bidi="ar-MA"/>
                    </w:rPr>
                  </w:pPr>
                  <w:r>
                    <w:rPr>
                      <w:lang w:bidi="ar-MA"/>
                    </w:rPr>
                    <w:t>Phonation</w:t>
                  </w:r>
                </w:p>
              </w:txbxContent>
            </v:textbox>
          </v:shape>
        </w:pict>
      </w:r>
      <w:r>
        <w:rPr>
          <w:rFonts w:cs="Simplified Arabic"/>
          <w:noProof/>
          <w:sz w:val="28"/>
          <w:szCs w:val="28"/>
          <w:rtl/>
        </w:rPr>
        <w:pict>
          <v:shape id="_x0000_s1048" type="#_x0000_t202" style="position:absolute;left:0;text-align:left;margin-left:315pt;margin-top:25.15pt;width:90pt;height:36pt;z-index:251682816" stroked="f">
            <v:textbox style="mso-next-textbox:#_x0000_s1048">
              <w:txbxContent>
                <w:p w:rsidR="00BF03D3" w:rsidRDefault="00BF03D3" w:rsidP="00A161AA">
                  <w:pPr>
                    <w:jc w:val="right"/>
                    <w:rPr>
                      <w:lang w:bidi="ar-MA"/>
                    </w:rPr>
                  </w:pPr>
                  <w:r>
                    <w:rPr>
                      <w:rFonts w:hint="cs"/>
                      <w:rtl/>
                      <w:lang w:bidi="ar-MA"/>
                    </w:rPr>
                    <w:t>سماع</w:t>
                  </w:r>
                </w:p>
                <w:p w:rsidR="00BF03D3" w:rsidRDefault="00BF03D3" w:rsidP="00A161AA">
                  <w:pPr>
                    <w:jc w:val="right"/>
                    <w:rPr>
                      <w:lang w:bidi="ar-MA"/>
                    </w:rPr>
                  </w:pPr>
                  <w:r>
                    <w:rPr>
                      <w:lang w:bidi="ar-MA"/>
                    </w:rPr>
                    <w:t>Audition</w:t>
                  </w:r>
                </w:p>
              </w:txbxContent>
            </v:textbox>
          </v:shape>
        </w:pict>
      </w:r>
      <w:r>
        <w:rPr>
          <w:rFonts w:cs="Simplified Arabic"/>
          <w:noProof/>
          <w:sz w:val="28"/>
          <w:szCs w:val="28"/>
          <w:rtl/>
        </w:rPr>
        <w:pict>
          <v:line id="_x0000_s1034" style="position:absolute;left:0;text-align:left;z-index:251668480" from="297pt,25.15pt" to="414pt,25.15pt"/>
        </w:pict>
      </w:r>
      <w:r>
        <w:rPr>
          <w:rFonts w:cs="Simplified Arabic"/>
          <w:noProof/>
          <w:sz w:val="28"/>
          <w:szCs w:val="28"/>
          <w:rtl/>
        </w:rPr>
        <w:pict>
          <v:line id="_x0000_s1033" style="position:absolute;left:0;text-align:left;z-index:251667456" from="225pt,25.15pt" to="297pt,25.15pt">
            <v:stroke dashstyle="longDashDotDot" endarrow="block"/>
          </v:line>
        </w:pict>
      </w:r>
      <w:r>
        <w:rPr>
          <w:rFonts w:cs="Simplified Arabic"/>
          <w:noProof/>
          <w:sz w:val="28"/>
          <w:szCs w:val="28"/>
          <w:rtl/>
        </w:rPr>
        <w:pict>
          <v:line id="_x0000_s1032" style="position:absolute;left:0;text-align:left;z-index:251666432" from="108pt,25.15pt" to="225pt,25.15pt"/>
        </w:pict>
      </w:r>
      <w:r>
        <w:rPr>
          <w:rFonts w:cs="Simplified Arabic"/>
          <w:noProof/>
          <w:sz w:val="28"/>
          <w:szCs w:val="28"/>
          <w:rtl/>
        </w:rPr>
        <w:pict>
          <v:line id="_x0000_s1031" style="position:absolute;left:0;text-align:left;z-index:251665408" from="108pt,7.15pt" to="108pt,25.15pt"/>
        </w:pict>
      </w:r>
    </w:p>
    <w:p w:rsidR="00A161AA" w:rsidRPr="0010758E" w:rsidRDefault="00A161AA" w:rsidP="007C6439">
      <w:pPr>
        <w:bidi/>
        <w:spacing w:after="120" w:line="240" w:lineRule="auto"/>
        <w:ind w:firstLine="709"/>
        <w:jc w:val="both"/>
        <w:rPr>
          <w:rFonts w:cs="Simplified Arabic"/>
          <w:sz w:val="28"/>
          <w:szCs w:val="28"/>
          <w:rtl/>
          <w:lang w:bidi="ar-MA"/>
        </w:rPr>
      </w:pPr>
    </w:p>
    <w:p w:rsidR="000F213E" w:rsidRPr="0010758E" w:rsidRDefault="000F213E" w:rsidP="009250BB">
      <w:pPr>
        <w:bidi/>
        <w:spacing w:after="120" w:line="240" w:lineRule="auto"/>
        <w:jc w:val="both"/>
        <w:rPr>
          <w:rFonts w:cs="Simplified Arabic"/>
          <w:sz w:val="28"/>
          <w:szCs w:val="28"/>
          <w:rtl/>
          <w:lang w:bidi="ar-MA"/>
        </w:rPr>
      </w:pP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هذه العملية، عملية النقل من الصورة السمعية إلى المفهوم وبالعكس، تحرك كما يرى </w:t>
      </w:r>
      <w:r w:rsidR="000F213E" w:rsidRPr="0010758E">
        <w:rPr>
          <w:rFonts w:cs="Simplified Arabic" w:hint="cs"/>
          <w:sz w:val="28"/>
          <w:szCs w:val="28"/>
          <w:rtl/>
          <w:lang w:bidi="ar-MA"/>
        </w:rPr>
        <w:t>دو</w:t>
      </w:r>
      <w:r w:rsidRPr="0010758E">
        <w:rPr>
          <w:rFonts w:cs="Simplified Arabic" w:hint="cs"/>
          <w:sz w:val="28"/>
          <w:szCs w:val="28"/>
          <w:rtl/>
          <w:lang w:bidi="ar-MA"/>
        </w:rPr>
        <w:t xml:space="preserve"> سوسير، قسما نفسيا وقسما لا نفسيا، قس</w:t>
      </w:r>
      <w:r w:rsidR="000F213E" w:rsidRPr="0010758E">
        <w:rPr>
          <w:rFonts w:cs="Simplified Arabic" w:hint="cs"/>
          <w:sz w:val="28"/>
          <w:szCs w:val="28"/>
          <w:rtl/>
          <w:lang w:bidi="ar-MA"/>
        </w:rPr>
        <w:t>م</w:t>
      </w:r>
      <w:r w:rsidRPr="0010758E">
        <w:rPr>
          <w:rFonts w:cs="Simplified Arabic" w:hint="cs"/>
          <w:sz w:val="28"/>
          <w:szCs w:val="28"/>
          <w:rtl/>
          <w:lang w:bidi="ar-MA"/>
        </w:rPr>
        <w:t xml:space="preserve">ا فاعلا وقسما منفعلا، الفاعل هو ما يذهب من مركز عملية النقل عند شخص، إلى </w:t>
      </w:r>
      <w:r w:rsidR="000F213E" w:rsidRPr="0010758E">
        <w:rPr>
          <w:rFonts w:cs="Simplified Arabic" w:hint="cs"/>
          <w:sz w:val="28"/>
          <w:szCs w:val="28"/>
          <w:rtl/>
          <w:lang w:bidi="ar-MA"/>
        </w:rPr>
        <w:t>أ</w:t>
      </w:r>
      <w:r w:rsidRPr="0010758E">
        <w:rPr>
          <w:rFonts w:cs="Simplified Arabic" w:hint="cs"/>
          <w:sz w:val="28"/>
          <w:szCs w:val="28"/>
          <w:rtl/>
          <w:lang w:bidi="ar-MA"/>
        </w:rPr>
        <w:t>ذن شخص آخر (أي من المفهوم إلى الصورة  السمعية). والمنفعل هو ما يذهب من أذن هذا الشخص إلى مركز النقل عنده.</w:t>
      </w:r>
    </w:p>
    <w:p w:rsidR="00A161AA" w:rsidRPr="0010758E" w:rsidRDefault="00A161AA" w:rsidP="009250BB">
      <w:pPr>
        <w:bidi/>
        <w:spacing w:after="120" w:line="240" w:lineRule="auto"/>
        <w:jc w:val="both"/>
        <w:rPr>
          <w:rFonts w:cs="Simplified Arabic"/>
          <w:sz w:val="28"/>
          <w:szCs w:val="28"/>
          <w:rtl/>
          <w:lang w:bidi="ar-MA"/>
        </w:rPr>
      </w:pPr>
      <w:r w:rsidRPr="0010758E">
        <w:rPr>
          <w:rFonts w:cs="Simplified Arabic" w:hint="cs"/>
          <w:sz w:val="28"/>
          <w:szCs w:val="28"/>
          <w:rtl/>
          <w:lang w:bidi="ar-MA"/>
        </w:rPr>
        <w:t>نرمز إلى مفهوم ب (م) وإلى صورة سمعية ب (س).</w:t>
      </w:r>
    </w:p>
    <w:p w:rsidR="00A161AA" w:rsidRPr="0010758E" w:rsidRDefault="00A161AA" w:rsidP="009250BB">
      <w:pPr>
        <w:bidi/>
        <w:spacing w:after="120" w:line="240" w:lineRule="auto"/>
        <w:jc w:val="both"/>
        <w:rPr>
          <w:rFonts w:cs="Simplified Arabic"/>
          <w:sz w:val="28"/>
          <w:szCs w:val="28"/>
          <w:rtl/>
          <w:lang w:bidi="ar-MA"/>
        </w:rPr>
      </w:pPr>
      <w:r w:rsidRPr="0010758E">
        <w:rPr>
          <w:rFonts w:cs="Simplified Arabic" w:hint="cs"/>
          <w:sz w:val="28"/>
          <w:szCs w:val="28"/>
          <w:rtl/>
          <w:lang w:bidi="ar-MA"/>
        </w:rPr>
        <w:lastRenderedPageBreak/>
        <w:t xml:space="preserve">الفاعل هو: م </w:t>
      </w:r>
      <w:r w:rsidRPr="0010758E">
        <w:rPr>
          <w:rFonts w:cs="Simplified Arabic"/>
          <w:sz w:val="28"/>
          <w:szCs w:val="28"/>
          <w:rtl/>
          <w:lang w:bidi="ar-MA"/>
        </w:rPr>
        <w:t>–</w:t>
      </w:r>
      <w:r w:rsidRPr="0010758E">
        <w:rPr>
          <w:rFonts w:cs="Simplified Arabic" w:hint="cs"/>
          <w:sz w:val="28"/>
          <w:szCs w:val="28"/>
          <w:rtl/>
          <w:lang w:bidi="ar-MA"/>
        </w:rPr>
        <w:t xml:space="preserve"> س</w:t>
      </w:r>
    </w:p>
    <w:p w:rsidR="00A161AA" w:rsidRPr="0010758E" w:rsidRDefault="00A161AA" w:rsidP="009250BB">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المنفعل هو: س </w:t>
      </w:r>
      <w:r w:rsidRPr="0010758E">
        <w:rPr>
          <w:rFonts w:cs="Simplified Arabic"/>
          <w:sz w:val="28"/>
          <w:szCs w:val="28"/>
          <w:rtl/>
          <w:lang w:bidi="ar-MA"/>
        </w:rPr>
        <w:t>–</w:t>
      </w:r>
      <w:r w:rsidRPr="0010758E">
        <w:rPr>
          <w:rFonts w:cs="Simplified Arabic" w:hint="cs"/>
          <w:sz w:val="28"/>
          <w:szCs w:val="28"/>
          <w:rtl/>
          <w:lang w:bidi="ar-MA"/>
        </w:rPr>
        <w:t xml:space="preserve"> م</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وبهذا التحليل اكتشف د</w:t>
      </w:r>
      <w:r w:rsidR="00B61B63" w:rsidRPr="0010758E">
        <w:rPr>
          <w:rFonts w:cs="Simplified Arabic" w:hint="cs"/>
          <w:sz w:val="28"/>
          <w:szCs w:val="28"/>
          <w:rtl/>
          <w:lang w:bidi="ar-MA"/>
        </w:rPr>
        <w:t>و</w:t>
      </w:r>
      <w:r w:rsidRPr="0010758E">
        <w:rPr>
          <w:rFonts w:cs="Simplified Arabic" w:hint="cs"/>
          <w:sz w:val="28"/>
          <w:szCs w:val="28"/>
          <w:rtl/>
          <w:lang w:bidi="ar-MA"/>
        </w:rPr>
        <w:t xml:space="preserve"> سوسير أن الكلمة أو المفردة اللغوية </w:t>
      </w:r>
      <w:r w:rsidR="000F213E" w:rsidRPr="0010758E">
        <w:rPr>
          <w:rFonts w:cs="Simplified Arabic" w:hint="cs"/>
          <w:sz w:val="28"/>
          <w:szCs w:val="28"/>
          <w:rtl/>
          <w:lang w:bidi="ar-MA"/>
        </w:rPr>
        <w:t>ب</w:t>
      </w:r>
      <w:r w:rsidRPr="0010758E">
        <w:rPr>
          <w:rFonts w:cs="Simplified Arabic" w:hint="cs"/>
          <w:sz w:val="28"/>
          <w:szCs w:val="28"/>
          <w:rtl/>
          <w:lang w:bidi="ar-MA"/>
        </w:rPr>
        <w:t xml:space="preserve">نية فسماها علامة </w:t>
      </w:r>
      <w:r w:rsidRPr="0010758E">
        <w:rPr>
          <w:rFonts w:cs="Simplified Arabic"/>
          <w:sz w:val="28"/>
          <w:szCs w:val="28"/>
          <w:lang w:bidi="ar-MA"/>
        </w:rPr>
        <w:t>(signe)</w:t>
      </w:r>
      <w:r w:rsidRPr="0010758E">
        <w:rPr>
          <w:rFonts w:cs="Simplified Arabic" w:hint="cs"/>
          <w:sz w:val="28"/>
          <w:szCs w:val="28"/>
          <w:rtl/>
          <w:lang w:bidi="ar-MA"/>
        </w:rPr>
        <w:t xml:space="preserve"> وقال أن العلامة ليست مسطحة وبسيطة بل هي مكونة من:</w:t>
      </w:r>
    </w:p>
    <w:p w:rsidR="00A161AA" w:rsidRPr="0010758E" w:rsidRDefault="00A161AA" w:rsidP="009250BB">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مفهوم سماه: مدلول </w:t>
      </w:r>
      <w:r w:rsidRPr="0010758E">
        <w:rPr>
          <w:rFonts w:cs="Simplified Arabic"/>
          <w:sz w:val="28"/>
          <w:szCs w:val="28"/>
          <w:lang w:bidi="ar-MA"/>
        </w:rPr>
        <w:t>(signifié)</w:t>
      </w:r>
    </w:p>
    <w:p w:rsidR="00A161AA" w:rsidRPr="0010758E" w:rsidRDefault="00A161AA" w:rsidP="009250BB">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ومن: صورة سمعية سماها: دال </w:t>
      </w:r>
      <w:r w:rsidRPr="0010758E">
        <w:rPr>
          <w:rFonts w:cs="Simplified Arabic"/>
          <w:sz w:val="28"/>
          <w:szCs w:val="28"/>
          <w:lang w:bidi="ar-MA"/>
        </w:rPr>
        <w:t>(signifiant)</w:t>
      </w:r>
    </w:p>
    <w:p w:rsidR="00A161AA" w:rsidRPr="0010758E" w:rsidRDefault="00A161AA" w:rsidP="009250BB">
      <w:pPr>
        <w:bidi/>
        <w:spacing w:after="120" w:line="240" w:lineRule="auto"/>
        <w:jc w:val="both"/>
        <w:rPr>
          <w:rFonts w:cs="Simplified Arabic"/>
          <w:sz w:val="28"/>
          <w:szCs w:val="28"/>
          <w:rtl/>
          <w:lang w:bidi="ar-MA"/>
        </w:rPr>
      </w:pPr>
      <w:r w:rsidRPr="0010758E">
        <w:rPr>
          <w:rFonts w:cs="Simplified Arabic" w:hint="cs"/>
          <w:sz w:val="28"/>
          <w:szCs w:val="28"/>
          <w:rtl/>
          <w:lang w:bidi="ar-MA"/>
        </w:rPr>
        <w:t>فالعلامة إذن ليست هي (الدال) بذاته ولا (المدلول) بذاته بل هي بنيتهما أي ما ينهض بهذه العلاقة بينهما وبهذه العلاقات بين الناس وموجودات العالم.</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نوضح رسم العلامة كبنية بهذا الشكل الذي بينه </w:t>
      </w:r>
      <w:r w:rsidR="000F213E" w:rsidRPr="0010758E">
        <w:rPr>
          <w:rFonts w:cs="Simplified Arabic" w:hint="cs"/>
          <w:sz w:val="28"/>
          <w:szCs w:val="28"/>
          <w:rtl/>
          <w:lang w:bidi="ar-MA"/>
        </w:rPr>
        <w:t>دو</w:t>
      </w:r>
      <w:r w:rsidRPr="0010758E">
        <w:rPr>
          <w:rFonts w:cs="Simplified Arabic" w:hint="cs"/>
          <w:sz w:val="28"/>
          <w:szCs w:val="28"/>
          <w:rtl/>
          <w:lang w:bidi="ar-MA"/>
        </w:rPr>
        <w:t xml:space="preserve"> سوسير:</w:t>
      </w:r>
    </w:p>
    <w:p w:rsidR="009A4573" w:rsidRPr="0010758E" w:rsidRDefault="009A4573" w:rsidP="009A4573">
      <w:pPr>
        <w:bidi/>
        <w:spacing w:after="120" w:line="240" w:lineRule="auto"/>
        <w:jc w:val="both"/>
        <w:rPr>
          <w:rFonts w:cs="Simplified Arabic"/>
          <w:sz w:val="28"/>
          <w:szCs w:val="28"/>
          <w:rtl/>
          <w:lang w:bidi="ar-MA"/>
        </w:rPr>
      </w:pPr>
    </w:p>
    <w:p w:rsidR="009A4573" w:rsidRPr="0010758E" w:rsidRDefault="009A4573" w:rsidP="009A4573">
      <w:pPr>
        <w:bidi/>
        <w:spacing w:after="120"/>
        <w:ind w:firstLine="709"/>
        <w:jc w:val="both"/>
        <w:rPr>
          <w:rFonts w:cs="Simplified Arabic"/>
          <w:sz w:val="28"/>
          <w:szCs w:val="28"/>
          <w:rtl/>
          <w:lang w:bidi="ar-MA"/>
        </w:rPr>
      </w:pPr>
    </w:p>
    <w:p w:rsidR="009A4573" w:rsidRPr="0010758E" w:rsidRDefault="000819EF" w:rsidP="009A4573">
      <w:pPr>
        <w:bidi/>
        <w:spacing w:after="120"/>
        <w:ind w:left="1415" w:firstLine="709"/>
        <w:jc w:val="both"/>
        <w:rPr>
          <w:rFonts w:cs="Simplified Arabic"/>
          <w:sz w:val="28"/>
          <w:szCs w:val="28"/>
          <w:rtl/>
          <w:lang w:bidi="ar-MA"/>
        </w:rPr>
      </w:pPr>
      <w:r>
        <w:rPr>
          <w:rFonts w:cs="Simplified Arabic"/>
          <w:noProof/>
          <w:sz w:val="28"/>
          <w:szCs w:val="28"/>
          <w:rt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0;text-align:left;margin-left:387pt;margin-top:14.25pt;width:9pt;height:1in;z-index:251687936"/>
        </w:pict>
      </w:r>
      <w:r w:rsidR="009A4573" w:rsidRPr="0010758E">
        <w:rPr>
          <w:rFonts w:cs="Simplified Arabic"/>
          <w:sz w:val="28"/>
          <w:szCs w:val="28"/>
          <w:lang w:bidi="ar-MA"/>
        </w:rPr>
        <w:t>Signifiant</w:t>
      </w:r>
      <w:r w:rsidR="009A4573" w:rsidRPr="0010758E">
        <w:rPr>
          <w:rFonts w:cs="Simplified Arabic" w:hint="cs"/>
          <w:sz w:val="28"/>
          <w:szCs w:val="28"/>
          <w:rtl/>
          <w:lang w:bidi="ar-MA"/>
        </w:rPr>
        <w:t xml:space="preserve"> دال (صورة سمعية)</w:t>
      </w:r>
    </w:p>
    <w:p w:rsidR="009A4573" w:rsidRPr="0010758E" w:rsidRDefault="009A4573" w:rsidP="009A4573">
      <w:pPr>
        <w:bidi/>
        <w:spacing w:after="120"/>
        <w:jc w:val="both"/>
        <w:rPr>
          <w:rFonts w:cs="Simplified Arabic"/>
          <w:sz w:val="28"/>
          <w:szCs w:val="28"/>
          <w:rtl/>
          <w:lang w:bidi="ar-MA"/>
        </w:rPr>
      </w:pPr>
      <w:r w:rsidRPr="0010758E">
        <w:rPr>
          <w:rFonts w:cs="Simplified Arabic" w:hint="cs"/>
          <w:sz w:val="28"/>
          <w:szCs w:val="28"/>
          <w:rtl/>
          <w:lang w:bidi="ar-MA"/>
        </w:rPr>
        <w:t xml:space="preserve">العلامة </w:t>
      </w:r>
    </w:p>
    <w:p w:rsidR="009A4573" w:rsidRPr="0010758E" w:rsidRDefault="009A4573" w:rsidP="009A4573">
      <w:pPr>
        <w:bidi/>
        <w:spacing w:after="120"/>
        <w:ind w:firstLine="709"/>
        <w:jc w:val="both"/>
        <w:rPr>
          <w:rFonts w:cs="Simplified Arabic"/>
          <w:sz w:val="28"/>
          <w:szCs w:val="28"/>
          <w:rtl/>
          <w:lang w:bidi="ar-MA"/>
        </w:rPr>
      </w:pPr>
      <w:r w:rsidRPr="0010758E">
        <w:rPr>
          <w:rFonts w:cs="Simplified Arabic" w:hint="cs"/>
          <w:sz w:val="28"/>
          <w:szCs w:val="28"/>
          <w:rtl/>
          <w:lang w:bidi="ar-MA"/>
        </w:rPr>
        <w:tab/>
      </w:r>
      <w:r w:rsidRPr="0010758E">
        <w:rPr>
          <w:rFonts w:cs="Simplified Arabic" w:hint="cs"/>
          <w:sz w:val="28"/>
          <w:szCs w:val="28"/>
          <w:rtl/>
          <w:lang w:bidi="ar-MA"/>
        </w:rPr>
        <w:tab/>
      </w:r>
      <w:r w:rsidRPr="0010758E">
        <w:rPr>
          <w:rFonts w:cs="Simplified Arabic"/>
          <w:sz w:val="28"/>
          <w:szCs w:val="28"/>
          <w:lang w:bidi="ar-MA"/>
        </w:rPr>
        <w:t>Signifié</w:t>
      </w:r>
      <w:r w:rsidRPr="0010758E">
        <w:rPr>
          <w:rFonts w:cs="Simplified Arabic" w:hint="cs"/>
          <w:sz w:val="28"/>
          <w:szCs w:val="28"/>
          <w:rtl/>
          <w:lang w:bidi="ar-MA"/>
        </w:rPr>
        <w:t xml:space="preserve"> مدلول (مفهوم)</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هذه العملية التي شرحها د</w:t>
      </w:r>
      <w:r w:rsidR="002A4FD9" w:rsidRPr="0010758E">
        <w:rPr>
          <w:rFonts w:cs="Simplified Arabic" w:hint="cs"/>
          <w:sz w:val="28"/>
          <w:szCs w:val="28"/>
          <w:rtl/>
          <w:lang w:bidi="ar-MA"/>
        </w:rPr>
        <w:t>و</w:t>
      </w:r>
      <w:r w:rsidRPr="0010758E">
        <w:rPr>
          <w:rFonts w:cs="Simplified Arabic" w:hint="cs"/>
          <w:sz w:val="28"/>
          <w:szCs w:val="28"/>
          <w:rtl/>
          <w:lang w:bidi="ar-MA"/>
        </w:rPr>
        <w:t xml:space="preserve"> سوسير تخص المفردة، ولكن اللغة ليست مفردة، لذلك رأى هذا العالم أنه لابد من أن نضيف إلى النشاط المتعلق بهذه العملية، نشاطا آخر هو نشاط الربط والتنسيق الذي يتجلى عندما يتعلق الأمر بما نسميه اللغة. إن هذا النشاط، نشاط الربط والتنسيق، هو الذي يقوم بدور إدراج العلامات في منظومة، وهو بقيامه بهذا الدور،  يتجاوز بالضرورة، حدود العمل الفردي إلى العمل الجماعي</w:t>
      </w:r>
      <w:r w:rsidR="000F213E" w:rsidRPr="0010758E">
        <w:rPr>
          <w:rFonts w:cs="Simplified Arabic" w:hint="cs"/>
          <w:sz w:val="28"/>
          <w:szCs w:val="28"/>
          <w:rtl/>
          <w:lang w:bidi="ar-MA"/>
        </w:rPr>
        <w:t>؛</w:t>
      </w:r>
      <w:r w:rsidRPr="0010758E">
        <w:rPr>
          <w:rFonts w:cs="Simplified Arabic" w:hint="cs"/>
          <w:sz w:val="28"/>
          <w:szCs w:val="28"/>
          <w:rtl/>
          <w:lang w:bidi="ar-MA"/>
        </w:rPr>
        <w:t xml:space="preserve"> وهذا يحتم أن يكون للغة نظام.</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بذلك ميز </w:t>
      </w:r>
      <w:r w:rsidR="000F213E" w:rsidRPr="0010758E">
        <w:rPr>
          <w:rFonts w:cs="Simplified Arabic" w:hint="cs"/>
          <w:sz w:val="28"/>
          <w:szCs w:val="28"/>
          <w:rtl/>
          <w:lang w:bidi="ar-MA"/>
        </w:rPr>
        <w:t>دو</w:t>
      </w:r>
      <w:r w:rsidRPr="0010758E">
        <w:rPr>
          <w:rFonts w:cs="Simplified Arabic" w:hint="cs"/>
          <w:sz w:val="28"/>
          <w:szCs w:val="28"/>
          <w:rtl/>
          <w:lang w:bidi="ar-MA"/>
        </w:rPr>
        <w:t xml:space="preserve"> سوسير اللغة، أولا كنظام، ثانيا كعمل يخص الجماعة. كما </w:t>
      </w:r>
      <w:r w:rsidR="00580642" w:rsidRPr="0010758E">
        <w:rPr>
          <w:rFonts w:cs="Simplified Arabic" w:hint="cs"/>
          <w:sz w:val="28"/>
          <w:szCs w:val="28"/>
          <w:rtl/>
          <w:lang w:bidi="ar-MA"/>
        </w:rPr>
        <w:t>أقام</w:t>
      </w:r>
      <w:r w:rsidRPr="0010758E">
        <w:rPr>
          <w:rFonts w:cs="Simplified Arabic" w:hint="cs"/>
          <w:sz w:val="28"/>
          <w:szCs w:val="28"/>
          <w:rtl/>
          <w:lang w:bidi="ar-MA"/>
        </w:rPr>
        <w:t xml:space="preserve"> الفارق بينها وبين الكلام.</w:t>
      </w:r>
    </w:p>
    <w:p w:rsidR="00A161AA" w:rsidRPr="0010758E" w:rsidRDefault="00A161AA" w:rsidP="00580642">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ما هي اللغة وما هو الكلام في </w:t>
      </w:r>
      <w:r w:rsidR="00580642" w:rsidRPr="0010758E">
        <w:rPr>
          <w:rFonts w:cs="Simplified Arabic" w:hint="cs"/>
          <w:sz w:val="28"/>
          <w:szCs w:val="28"/>
          <w:rtl/>
          <w:lang w:bidi="ar-MA"/>
        </w:rPr>
        <w:t>نظرة دو سوسير</w:t>
      </w:r>
      <w:r w:rsidRPr="0010758E">
        <w:rPr>
          <w:rFonts w:cs="Simplified Arabic" w:hint="cs"/>
          <w:sz w:val="28"/>
          <w:szCs w:val="28"/>
          <w:rtl/>
          <w:lang w:bidi="ar-MA"/>
        </w:rPr>
        <w:t>؟</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اللغة هي التي تربط بين الأفراد، هي نوع من الوساطة ينهض بينهم من منشأ اصطلاحي. إن الأفراد الذين يرتبطون كلهم باللغة يعيدون إنتاج </w:t>
      </w:r>
      <w:r w:rsidRPr="0010758E">
        <w:rPr>
          <w:rFonts w:cs="Simplified Arabic"/>
          <w:sz w:val="28"/>
          <w:szCs w:val="28"/>
          <w:rtl/>
          <w:lang w:bidi="ar-MA"/>
        </w:rPr>
        <w:t>–</w:t>
      </w:r>
      <w:r w:rsidRPr="0010758E">
        <w:rPr>
          <w:rFonts w:cs="Simplified Arabic" w:hint="cs"/>
          <w:sz w:val="28"/>
          <w:szCs w:val="28"/>
          <w:rtl/>
          <w:lang w:bidi="ar-MA"/>
        </w:rPr>
        <w:t>ليس تماما بل تقريبا</w:t>
      </w:r>
      <w:r w:rsidRPr="0010758E">
        <w:rPr>
          <w:rFonts w:cs="Simplified Arabic"/>
          <w:sz w:val="28"/>
          <w:szCs w:val="28"/>
          <w:rtl/>
          <w:lang w:bidi="ar-MA"/>
        </w:rPr>
        <w:t>–</w:t>
      </w:r>
      <w:r w:rsidRPr="0010758E">
        <w:rPr>
          <w:rFonts w:cs="Simplified Arabic" w:hint="cs"/>
          <w:sz w:val="28"/>
          <w:szCs w:val="28"/>
          <w:rtl/>
          <w:lang w:bidi="ar-MA"/>
        </w:rPr>
        <w:t xml:space="preserve"> العلامات نفسها متحدة بالمفاهيم نفسها،  وهذا يؤدي باللغة إلى التحجر.</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lastRenderedPageBreak/>
        <w:t xml:space="preserve">إن نشاط فاعلية التلقي والتنسيق عند الأشخاص المتكلمين يكون قوالب متماثلة لدى الجميع، ولو أمكننا رؤية مجموعة الصور اللفظية التي يختزنها الأفراد للمسنا الرابط الاجتماعي الذي يؤلف اللغة. إنها ثروة </w:t>
      </w:r>
      <w:r w:rsidR="00B61B63" w:rsidRPr="0010758E">
        <w:rPr>
          <w:rFonts w:cs="Simplified Arabic" w:hint="cs"/>
          <w:sz w:val="28"/>
          <w:szCs w:val="28"/>
          <w:rtl/>
          <w:lang w:bidi="ar-MA"/>
        </w:rPr>
        <w:t>تراكمت</w:t>
      </w:r>
      <w:r w:rsidRPr="0010758E">
        <w:rPr>
          <w:rFonts w:cs="Simplified Arabic" w:hint="cs"/>
          <w:sz w:val="28"/>
          <w:szCs w:val="28"/>
          <w:rtl/>
          <w:lang w:bidi="ar-MA"/>
        </w:rPr>
        <w:t xml:space="preserve"> باستعمال الكلام بين أشخاص ينتمون إلى مجتمع واحد، وإنها نظام قاعدي موجود كانعكاس في أدمغة مجموعة الأفراد. ذلك أن اللغة ليست تامة عند فرد واحد، ولا توجد كاملة في المجموعة.</w:t>
      </w:r>
      <w:r w:rsidR="00580642" w:rsidRPr="0010758E">
        <w:rPr>
          <w:rFonts w:cs="Simplified Arabic" w:hint="cs"/>
          <w:sz w:val="28"/>
          <w:szCs w:val="28"/>
          <w:rtl/>
          <w:lang w:bidi="ar-MA"/>
        </w:rPr>
        <w:t xml:space="preserve"> إن </w:t>
      </w:r>
      <w:r w:rsidRPr="0010758E">
        <w:rPr>
          <w:rFonts w:cs="Simplified Arabic" w:hint="cs"/>
          <w:sz w:val="28"/>
          <w:szCs w:val="28"/>
          <w:rtl/>
          <w:lang w:bidi="ar-MA"/>
        </w:rPr>
        <w:t>اللغة هي الأساس وفيها النظام والثبات والعلاقات</w:t>
      </w:r>
      <w:r w:rsidR="00580642" w:rsidRPr="0010758E">
        <w:rPr>
          <w:rFonts w:cs="Simplified Arabic" w:hint="cs"/>
          <w:sz w:val="28"/>
          <w:szCs w:val="28"/>
          <w:rtl/>
          <w:lang w:bidi="ar-MA"/>
        </w:rPr>
        <w:t>.</w:t>
      </w:r>
      <w:r w:rsidRPr="0010758E">
        <w:rPr>
          <w:rFonts w:cs="Simplified Arabic" w:hint="cs"/>
          <w:sz w:val="28"/>
          <w:szCs w:val="28"/>
          <w:rtl/>
          <w:lang w:bidi="ar-MA"/>
        </w:rPr>
        <w:t xml:space="preserve"> </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أما الكلام فهو نشاط فردي، هو نواة اللغة، نواة العمل الجماعي. ومنبت الكلام، في نظر </w:t>
      </w:r>
      <w:r w:rsidR="00B61B63" w:rsidRPr="0010758E">
        <w:rPr>
          <w:rFonts w:cs="Simplified Arabic" w:hint="cs"/>
          <w:sz w:val="28"/>
          <w:szCs w:val="28"/>
          <w:rtl/>
          <w:lang w:bidi="ar-MA"/>
        </w:rPr>
        <w:t xml:space="preserve">دو </w:t>
      </w:r>
      <w:r w:rsidRPr="0010758E">
        <w:rPr>
          <w:rFonts w:cs="Simplified Arabic" w:hint="cs"/>
          <w:sz w:val="28"/>
          <w:szCs w:val="28"/>
          <w:rtl/>
          <w:lang w:bidi="ar-MA"/>
        </w:rPr>
        <w:t>سوسي</w:t>
      </w:r>
      <w:r w:rsidR="000F213E" w:rsidRPr="0010758E">
        <w:rPr>
          <w:rFonts w:cs="Simplified Arabic" w:hint="cs"/>
          <w:sz w:val="28"/>
          <w:szCs w:val="28"/>
          <w:rtl/>
          <w:lang w:bidi="ar-MA"/>
        </w:rPr>
        <w:t>ر</w:t>
      </w:r>
      <w:r w:rsidRPr="0010758E">
        <w:rPr>
          <w:rFonts w:cs="Simplified Arabic" w:hint="cs"/>
          <w:sz w:val="28"/>
          <w:szCs w:val="28"/>
          <w:rtl/>
          <w:lang w:bidi="ar-MA"/>
        </w:rPr>
        <w:t>، هو في القسم الفاعل من مداره المقفل</w:t>
      </w:r>
      <w:r w:rsidR="000F213E" w:rsidRPr="0010758E">
        <w:rPr>
          <w:rFonts w:cs="Simplified Arabic" w:hint="cs"/>
          <w:sz w:val="28"/>
          <w:szCs w:val="28"/>
          <w:rtl/>
          <w:lang w:bidi="ar-MA"/>
        </w:rPr>
        <w:t>؛</w:t>
      </w:r>
      <w:r w:rsidRPr="0010758E">
        <w:rPr>
          <w:rFonts w:cs="Simplified Arabic" w:hint="cs"/>
          <w:sz w:val="28"/>
          <w:szCs w:val="28"/>
          <w:rtl/>
          <w:lang w:bidi="ar-MA"/>
        </w:rPr>
        <w:t xml:space="preserve"> أي  في عملية النقل المرسلة. في هذا المنبت يحصل التوليد الذي هو فعل إرادي وذكي. الكلام طارئ، متغير، عارض، وهو يأتي ضد التحجر. ضد النظام لأنه يهدده، يخلخله، ويخلق التشويش فيه. غير أن النظام، في اللغة، لا يلبث وبعد دخول الكلام فيه، أن يستعيد حركيته التي تستعيد بها البنية توازنها.</w:t>
      </w:r>
    </w:p>
    <w:p w:rsidR="00A161AA" w:rsidRPr="0010758E" w:rsidRDefault="00A161AA" w:rsidP="000F213E">
      <w:pPr>
        <w:bidi/>
        <w:spacing w:after="120" w:line="240" w:lineRule="auto"/>
        <w:jc w:val="both"/>
        <w:rPr>
          <w:rFonts w:cs="Simplified Arabic"/>
          <w:sz w:val="28"/>
          <w:szCs w:val="28"/>
          <w:rtl/>
          <w:lang w:bidi="ar-MA"/>
        </w:rPr>
      </w:pPr>
      <w:r w:rsidRPr="0010758E">
        <w:rPr>
          <w:rFonts w:cs="Simplified Arabic" w:hint="cs"/>
          <w:sz w:val="28"/>
          <w:szCs w:val="28"/>
          <w:rtl/>
          <w:lang w:bidi="ar-MA"/>
        </w:rPr>
        <w:t>النظام يفترض حالة ثبات في البنية، أو يفترض حركة متكررة داخل البنية، حرك</w:t>
      </w:r>
      <w:r w:rsidR="000F213E" w:rsidRPr="0010758E">
        <w:rPr>
          <w:rFonts w:cs="Simplified Arabic" w:hint="cs"/>
          <w:sz w:val="28"/>
          <w:szCs w:val="28"/>
          <w:rtl/>
          <w:lang w:bidi="ar-MA"/>
        </w:rPr>
        <w:t xml:space="preserve">ة تنهض بين العناصر وتوازن بينها؛ </w:t>
      </w:r>
      <w:r w:rsidRPr="0010758E">
        <w:rPr>
          <w:rFonts w:cs="Simplified Arabic" w:hint="cs"/>
          <w:sz w:val="28"/>
          <w:szCs w:val="28"/>
          <w:rtl/>
          <w:lang w:bidi="ar-MA"/>
        </w:rPr>
        <w:t>بما يكفل استمرار النسق لهذه البنية: بنظامها تستمر اللغة قادرة على أن تكون واسطة تفاهم بين الناس في المجتمع الواحد.</w:t>
      </w:r>
    </w:p>
    <w:p w:rsidR="00A161AA" w:rsidRPr="0010758E" w:rsidRDefault="00A161AA" w:rsidP="00F05C7B">
      <w:pPr>
        <w:bidi/>
        <w:spacing w:after="120" w:line="240" w:lineRule="auto"/>
        <w:jc w:val="both"/>
        <w:rPr>
          <w:rFonts w:cs="Simplified Arabic"/>
          <w:sz w:val="28"/>
          <w:szCs w:val="28"/>
          <w:rtl/>
          <w:lang w:bidi="ar-MA"/>
        </w:rPr>
      </w:pPr>
      <w:r w:rsidRPr="0010758E">
        <w:rPr>
          <w:rFonts w:cs="Simplified Arabic" w:hint="cs"/>
          <w:sz w:val="28"/>
          <w:szCs w:val="28"/>
          <w:rtl/>
          <w:lang w:bidi="ar-MA"/>
        </w:rPr>
        <w:t>الحركة الداخلية غير الخاضعة لإرادة الأفراد</w:t>
      </w:r>
      <w:r w:rsidR="00B61B63" w:rsidRPr="0010758E">
        <w:rPr>
          <w:rFonts w:cs="Simplified Arabic" w:hint="cs"/>
          <w:sz w:val="28"/>
          <w:szCs w:val="28"/>
          <w:rtl/>
          <w:lang w:bidi="ar-MA"/>
        </w:rPr>
        <w:t>؛</w:t>
      </w:r>
      <w:r w:rsidRPr="0010758E">
        <w:rPr>
          <w:rFonts w:cs="Simplified Arabic" w:hint="cs"/>
          <w:sz w:val="28"/>
          <w:szCs w:val="28"/>
          <w:rtl/>
          <w:lang w:bidi="ar-MA"/>
        </w:rPr>
        <w:t xml:space="preserve"> استمرار الحركة بنظامها واستمرار النظام بهذه الحركة في الزمن بحيث يستمر التوازن بين منظومة العلاقات اللغوية</w:t>
      </w:r>
      <w:r w:rsidR="00F05C7B" w:rsidRPr="0010758E">
        <w:rPr>
          <w:rFonts w:cs="Simplified Arabic" w:hint="cs"/>
          <w:sz w:val="28"/>
          <w:szCs w:val="28"/>
          <w:rtl/>
          <w:lang w:bidi="ar-MA"/>
        </w:rPr>
        <w:t xml:space="preserve">؛ </w:t>
      </w:r>
      <w:r w:rsidRPr="0010758E">
        <w:rPr>
          <w:rFonts w:cs="Simplified Arabic" w:hint="cs"/>
          <w:sz w:val="28"/>
          <w:szCs w:val="28"/>
          <w:rtl/>
          <w:lang w:bidi="ar-MA"/>
        </w:rPr>
        <w:t>بحيث تستمر اللغة بتأدية وظيفتها.</w:t>
      </w:r>
    </w:p>
    <w:p w:rsidR="00580642" w:rsidRPr="0010758E" w:rsidRDefault="000F213E" w:rsidP="00DB4551">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تكمن </w:t>
      </w:r>
      <w:r w:rsidR="00A161AA" w:rsidRPr="0010758E">
        <w:rPr>
          <w:rFonts w:cs="Simplified Arabic" w:hint="cs"/>
          <w:sz w:val="28"/>
          <w:szCs w:val="28"/>
          <w:rtl/>
          <w:lang w:bidi="ar-MA"/>
        </w:rPr>
        <w:t>أهمي</w:t>
      </w:r>
      <w:r w:rsidRPr="0010758E">
        <w:rPr>
          <w:rFonts w:cs="Simplified Arabic" w:hint="cs"/>
          <w:sz w:val="28"/>
          <w:szCs w:val="28"/>
          <w:rtl/>
          <w:lang w:bidi="ar-MA"/>
        </w:rPr>
        <w:t xml:space="preserve">ة </w:t>
      </w:r>
      <w:r w:rsidR="00A161AA" w:rsidRPr="0010758E">
        <w:rPr>
          <w:rFonts w:cs="Simplified Arabic" w:hint="cs"/>
          <w:sz w:val="28"/>
          <w:szCs w:val="28"/>
          <w:rtl/>
          <w:lang w:bidi="ar-MA"/>
        </w:rPr>
        <w:t>هذ</w:t>
      </w:r>
      <w:r w:rsidRPr="0010758E">
        <w:rPr>
          <w:rFonts w:cs="Simplified Arabic" w:hint="cs"/>
          <w:sz w:val="28"/>
          <w:szCs w:val="28"/>
          <w:rtl/>
          <w:lang w:bidi="ar-MA"/>
        </w:rPr>
        <w:t xml:space="preserve">ا التحليل الذي يقدمه دو سوسير في قدرته </w:t>
      </w:r>
      <w:r w:rsidR="00A161AA" w:rsidRPr="0010758E">
        <w:rPr>
          <w:rFonts w:cs="Simplified Arabic" w:hint="cs"/>
          <w:sz w:val="28"/>
          <w:szCs w:val="28"/>
          <w:rtl/>
          <w:lang w:bidi="ar-MA"/>
        </w:rPr>
        <w:t>على الدخول إلى ميادين النشاط الفكري المختلفة</w:t>
      </w:r>
      <w:r w:rsidR="00DB4551" w:rsidRPr="0010758E">
        <w:rPr>
          <w:rFonts w:cs="Simplified Arabic" w:hint="cs"/>
          <w:sz w:val="28"/>
          <w:szCs w:val="28"/>
          <w:rtl/>
          <w:lang w:bidi="ar-MA"/>
        </w:rPr>
        <w:t xml:space="preserve">؛ وسيسعف في </w:t>
      </w:r>
      <w:r w:rsidR="00BF2DB7" w:rsidRPr="0010758E">
        <w:rPr>
          <w:rFonts w:cs="Simplified Arabic" w:hint="cs"/>
          <w:sz w:val="28"/>
          <w:szCs w:val="28"/>
          <w:rtl/>
          <w:lang w:bidi="ar-MA"/>
        </w:rPr>
        <w:t>بلورة مفاهيم</w:t>
      </w:r>
      <w:r w:rsidR="00DB5E29" w:rsidRPr="0010758E">
        <w:rPr>
          <w:rFonts w:cs="Simplified Arabic" w:hint="cs"/>
          <w:sz w:val="28"/>
          <w:szCs w:val="28"/>
          <w:rtl/>
          <w:lang w:bidi="ar-MA"/>
        </w:rPr>
        <w:t>،</w:t>
      </w:r>
      <w:r w:rsidR="00BF2DB7" w:rsidRPr="0010758E">
        <w:rPr>
          <w:rFonts w:cs="Simplified Arabic" w:hint="cs"/>
          <w:sz w:val="28"/>
          <w:szCs w:val="28"/>
          <w:rtl/>
          <w:lang w:bidi="ar-MA"/>
        </w:rPr>
        <w:t xml:space="preserve"> نذكرها على النحو التالي:</w:t>
      </w:r>
    </w:p>
    <w:p w:rsidR="00A161AA" w:rsidRPr="0010758E" w:rsidRDefault="00824D81" w:rsidP="00CE3DD2">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 </w:t>
      </w:r>
      <w:r w:rsidR="00A161AA" w:rsidRPr="0010758E">
        <w:rPr>
          <w:rFonts w:cs="Simplified Arabic" w:hint="cs"/>
          <w:b/>
          <w:bCs/>
          <w:sz w:val="28"/>
          <w:szCs w:val="28"/>
          <w:rtl/>
          <w:lang w:bidi="ar-MA"/>
        </w:rPr>
        <w:t>مفهوم النسق:</w:t>
      </w:r>
      <w:r w:rsidR="00A161AA" w:rsidRPr="0010758E">
        <w:rPr>
          <w:rFonts w:cs="Simplified Arabic" w:hint="cs"/>
          <w:sz w:val="28"/>
          <w:szCs w:val="28"/>
          <w:rtl/>
          <w:lang w:bidi="ar-MA"/>
        </w:rPr>
        <w:t xml:space="preserve"> يتحدد هذا المفهوم في نظرتنا إلى البنية ككل، وليس في نظرتنا إلى العناصر التي تتكون منها وبها البنية. ذلك أن البنية ليست مجموع هذه العناصر، بل هي هذه العناصر بما ينهض بينها من علاقات تنتظم في حركة. العنصر خارج البنية غيره داخلها. وهو يكتسب قيمته داخل البنية وفي علاقته ببقية العناصر أو بموقعه في شبكة العلاقات التي تنتظم العناصر والتي بها تنهض البنية فتنتج نسقها.</w:t>
      </w:r>
    </w:p>
    <w:p w:rsidR="00A161AA" w:rsidRPr="0010758E" w:rsidRDefault="00BF2DB7" w:rsidP="00CE3DD2">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تتحدد </w:t>
      </w:r>
      <w:r w:rsidR="00A161AA" w:rsidRPr="0010758E">
        <w:rPr>
          <w:rFonts w:cs="Simplified Arabic" w:hint="cs"/>
          <w:sz w:val="28"/>
          <w:szCs w:val="28"/>
          <w:rtl/>
          <w:lang w:bidi="ar-MA"/>
        </w:rPr>
        <w:t xml:space="preserve">العلامة </w:t>
      </w:r>
      <w:r w:rsidR="00A161AA" w:rsidRPr="0010758E">
        <w:rPr>
          <w:rFonts w:cs="Simplified Arabic"/>
          <w:sz w:val="28"/>
          <w:szCs w:val="28"/>
          <w:lang w:bidi="ar-MA"/>
        </w:rPr>
        <w:t>(signe)</w:t>
      </w:r>
      <w:r w:rsidR="00CE3DD2" w:rsidRPr="0010758E">
        <w:rPr>
          <w:rFonts w:cs="Simplified Arabic" w:hint="cs"/>
          <w:sz w:val="28"/>
          <w:szCs w:val="28"/>
          <w:rtl/>
          <w:lang w:bidi="ar-MA"/>
        </w:rPr>
        <w:t xml:space="preserve"> في اللغة، </w:t>
      </w:r>
      <w:r w:rsidRPr="0010758E">
        <w:rPr>
          <w:rFonts w:cs="Simplified Arabic" w:hint="cs"/>
          <w:sz w:val="28"/>
          <w:szCs w:val="28"/>
          <w:rtl/>
          <w:lang w:bidi="ar-MA"/>
        </w:rPr>
        <w:t xml:space="preserve">وتأخذ </w:t>
      </w:r>
      <w:r w:rsidR="00A161AA" w:rsidRPr="0010758E">
        <w:rPr>
          <w:rFonts w:cs="Simplified Arabic" w:hint="cs"/>
          <w:sz w:val="28"/>
          <w:szCs w:val="28"/>
          <w:rtl/>
          <w:lang w:bidi="ar-MA"/>
        </w:rPr>
        <w:t>قيمته</w:t>
      </w:r>
      <w:r w:rsidRPr="0010758E">
        <w:rPr>
          <w:rFonts w:cs="Simplified Arabic" w:hint="cs"/>
          <w:sz w:val="28"/>
          <w:szCs w:val="28"/>
          <w:rtl/>
          <w:lang w:bidi="ar-MA"/>
        </w:rPr>
        <w:t>ا</w:t>
      </w:r>
      <w:r w:rsidR="00A161AA" w:rsidRPr="0010758E">
        <w:rPr>
          <w:rFonts w:cs="Simplified Arabic" w:hint="cs"/>
          <w:sz w:val="28"/>
          <w:szCs w:val="28"/>
          <w:rtl/>
          <w:lang w:bidi="ar-MA"/>
        </w:rPr>
        <w:t xml:space="preserve"> بموقع</w:t>
      </w:r>
      <w:r w:rsidRPr="0010758E">
        <w:rPr>
          <w:rFonts w:cs="Simplified Arabic" w:hint="cs"/>
          <w:sz w:val="28"/>
          <w:szCs w:val="28"/>
          <w:rtl/>
          <w:lang w:bidi="ar-MA"/>
        </w:rPr>
        <w:t xml:space="preserve">ها داخل </w:t>
      </w:r>
      <w:r w:rsidR="00A161AA" w:rsidRPr="0010758E">
        <w:rPr>
          <w:rFonts w:cs="Simplified Arabic" w:hint="cs"/>
          <w:sz w:val="28"/>
          <w:szCs w:val="28"/>
          <w:rtl/>
          <w:lang w:bidi="ar-MA"/>
        </w:rPr>
        <w:t>منظومة العلاقات. لإيضاح ذلك شبه د</w:t>
      </w:r>
      <w:r w:rsidR="00CE3DD2" w:rsidRPr="0010758E">
        <w:rPr>
          <w:rFonts w:cs="Simplified Arabic" w:hint="cs"/>
          <w:sz w:val="28"/>
          <w:szCs w:val="28"/>
          <w:rtl/>
          <w:lang w:bidi="ar-MA"/>
        </w:rPr>
        <w:t>و</w:t>
      </w:r>
      <w:r w:rsidR="00A161AA" w:rsidRPr="0010758E">
        <w:rPr>
          <w:rFonts w:cs="Simplified Arabic" w:hint="cs"/>
          <w:sz w:val="28"/>
          <w:szCs w:val="28"/>
          <w:rtl/>
          <w:lang w:bidi="ar-MA"/>
        </w:rPr>
        <w:t xml:space="preserve"> سوسي</w:t>
      </w:r>
      <w:r w:rsidR="00CE3DD2" w:rsidRPr="0010758E">
        <w:rPr>
          <w:rFonts w:cs="Simplified Arabic" w:hint="cs"/>
          <w:sz w:val="28"/>
          <w:szCs w:val="28"/>
          <w:rtl/>
          <w:lang w:bidi="ar-MA"/>
        </w:rPr>
        <w:t>ر</w:t>
      </w:r>
      <w:r w:rsidR="00A161AA" w:rsidRPr="0010758E">
        <w:rPr>
          <w:rFonts w:cs="Simplified Arabic" w:hint="cs"/>
          <w:sz w:val="28"/>
          <w:szCs w:val="28"/>
          <w:rtl/>
          <w:lang w:bidi="ar-MA"/>
        </w:rPr>
        <w:t xml:space="preserve"> موقع العلامة في المنظومة اللغوية بموقع الوزير مثلا على رقعة الشطرنج. في لحظة من لحظات اللعب</w:t>
      </w:r>
      <w:r w:rsidR="00CE3DD2" w:rsidRPr="0010758E">
        <w:rPr>
          <w:rFonts w:cs="Simplified Arabic" w:hint="cs"/>
          <w:sz w:val="28"/>
          <w:szCs w:val="28"/>
          <w:rtl/>
          <w:lang w:bidi="ar-MA"/>
        </w:rPr>
        <w:t>؛</w:t>
      </w:r>
      <w:r w:rsidR="00A161AA" w:rsidRPr="0010758E">
        <w:rPr>
          <w:rFonts w:cs="Simplified Arabic" w:hint="cs"/>
          <w:sz w:val="28"/>
          <w:szCs w:val="28"/>
          <w:rtl/>
          <w:lang w:bidi="ar-MA"/>
        </w:rPr>
        <w:t xml:space="preserve"> وحيث أن الأحجار على الرقعة محكومة بشبكة من العلاقات</w:t>
      </w:r>
      <w:r w:rsidR="00CE3DD2" w:rsidRPr="0010758E">
        <w:rPr>
          <w:rFonts w:cs="Simplified Arabic" w:hint="cs"/>
          <w:sz w:val="28"/>
          <w:szCs w:val="28"/>
          <w:rtl/>
          <w:lang w:bidi="ar-MA"/>
        </w:rPr>
        <w:t>،</w:t>
      </w:r>
      <w:r w:rsidR="00A161AA" w:rsidRPr="0010758E">
        <w:rPr>
          <w:rFonts w:cs="Simplified Arabic" w:hint="cs"/>
          <w:sz w:val="28"/>
          <w:szCs w:val="28"/>
          <w:rtl/>
          <w:lang w:bidi="ar-MA"/>
        </w:rPr>
        <w:t xml:space="preserve"> وحيث أن تحركها يخضع لنظام ويؤدي إلى احتمالات، </w:t>
      </w:r>
      <w:r w:rsidR="00CE3DD2" w:rsidRPr="0010758E">
        <w:rPr>
          <w:rFonts w:cs="Simplified Arabic" w:hint="cs"/>
          <w:sz w:val="28"/>
          <w:szCs w:val="28"/>
          <w:rtl/>
          <w:lang w:bidi="ar-MA"/>
        </w:rPr>
        <w:t>و</w:t>
      </w:r>
      <w:r w:rsidR="00A161AA" w:rsidRPr="0010758E">
        <w:rPr>
          <w:rFonts w:cs="Simplified Arabic" w:hint="cs"/>
          <w:sz w:val="28"/>
          <w:szCs w:val="28"/>
          <w:rtl/>
          <w:lang w:bidi="ar-MA"/>
        </w:rPr>
        <w:t xml:space="preserve">حيث أن اللاعبين يدخلان في هذا النظام، وحيث أن كل ذلك يميز اللعبة كنسق، يمكن في لحظة كهذه أن نستبدل الوزير بأي شيء آخر (بعود كبريت مثلا). هذا الاستبدال لا </w:t>
      </w:r>
      <w:r w:rsidR="00A161AA" w:rsidRPr="0010758E">
        <w:rPr>
          <w:rFonts w:cs="Simplified Arabic" w:hint="cs"/>
          <w:sz w:val="28"/>
          <w:szCs w:val="28"/>
          <w:rtl/>
          <w:lang w:bidi="ar-MA"/>
        </w:rPr>
        <w:lastRenderedPageBreak/>
        <w:t>يغير شيئا في نظام اللعبة ولا يبدل في نسقها. ذلك أن العنصر (الوزير هنا) ليس له قيمة بذاته بل بوجوده في هذا الكل، في هذه البنية وفي نسقها هذا.</w:t>
      </w:r>
    </w:p>
    <w:p w:rsidR="00DB4551" w:rsidRPr="0010758E" w:rsidRDefault="00824D81" w:rsidP="00F05C7B">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 </w:t>
      </w:r>
      <w:r w:rsidR="00A161AA" w:rsidRPr="0010758E">
        <w:rPr>
          <w:rFonts w:cs="Simplified Arabic" w:hint="cs"/>
          <w:b/>
          <w:bCs/>
          <w:sz w:val="28"/>
          <w:szCs w:val="28"/>
          <w:rtl/>
          <w:lang w:bidi="ar-MA"/>
        </w:rPr>
        <w:t>مفهوم التزامن:</w:t>
      </w:r>
      <w:r w:rsidR="00A161AA" w:rsidRPr="0010758E">
        <w:rPr>
          <w:rFonts w:cs="Simplified Arabic" w:hint="cs"/>
          <w:sz w:val="28"/>
          <w:szCs w:val="28"/>
          <w:rtl/>
          <w:lang w:bidi="ar-MA"/>
        </w:rPr>
        <w:t xml:space="preserve"> "التزامن" هو زمن حركة العناصر في ما بينها في البنية. تتحرك العناصر في زمن واحد هو زمن نظامها، فإذا كان استمرار النظام يفترض استمرار البنية وثبات نسقها، فإن التزامن يرتبط بهذا الثبات الذي يشكل حالة. أي أنه يرتبط بما هو متكون وليس بما هو في مرحلة </w:t>
      </w:r>
      <w:r w:rsidR="00BF2DB7" w:rsidRPr="0010758E">
        <w:rPr>
          <w:rFonts w:cs="Simplified Arabic" w:hint="cs"/>
          <w:sz w:val="28"/>
          <w:szCs w:val="28"/>
          <w:rtl/>
          <w:lang w:bidi="ar-MA"/>
        </w:rPr>
        <w:t>ال</w:t>
      </w:r>
      <w:r w:rsidR="00A161AA" w:rsidRPr="0010758E">
        <w:rPr>
          <w:rFonts w:cs="Simplified Arabic" w:hint="cs"/>
          <w:sz w:val="28"/>
          <w:szCs w:val="28"/>
          <w:rtl/>
          <w:lang w:bidi="ar-MA"/>
        </w:rPr>
        <w:t xml:space="preserve">تكون، بما هو مكتمل وليس بما يكتمل. بما هو </w:t>
      </w:r>
      <w:r w:rsidR="00F05C7B" w:rsidRPr="0010758E">
        <w:rPr>
          <w:rFonts w:cs="Simplified Arabic" w:hint="cs"/>
          <w:sz w:val="28"/>
          <w:szCs w:val="28"/>
          <w:rtl/>
          <w:lang w:bidi="ar-MA"/>
        </w:rPr>
        <w:t xml:space="preserve">بنية، </w:t>
      </w:r>
      <w:r w:rsidR="00A161AA" w:rsidRPr="0010758E">
        <w:rPr>
          <w:rFonts w:cs="Simplified Arabic" w:hint="cs"/>
          <w:sz w:val="28"/>
          <w:szCs w:val="28"/>
          <w:rtl/>
          <w:lang w:bidi="ar-MA"/>
        </w:rPr>
        <w:t>وليس بما سيصير بنية. في مرحلة التكون تعاني البنية تفككا</w:t>
      </w:r>
      <w:r w:rsidR="00F05C7B" w:rsidRPr="0010758E">
        <w:rPr>
          <w:rFonts w:cs="Simplified Arabic" w:hint="cs"/>
          <w:sz w:val="28"/>
          <w:szCs w:val="28"/>
          <w:rtl/>
          <w:lang w:bidi="ar-MA"/>
        </w:rPr>
        <w:t>،</w:t>
      </w:r>
      <w:r w:rsidR="00A161AA" w:rsidRPr="0010758E">
        <w:rPr>
          <w:rFonts w:cs="Simplified Arabic" w:hint="cs"/>
          <w:sz w:val="28"/>
          <w:szCs w:val="28"/>
          <w:rtl/>
          <w:lang w:bidi="ar-MA"/>
        </w:rPr>
        <w:t xml:space="preserve"> يختل نظام الحركة بين عناصرها</w:t>
      </w:r>
      <w:r w:rsidR="00F05C7B" w:rsidRPr="0010758E">
        <w:rPr>
          <w:rFonts w:cs="Simplified Arabic" w:hint="cs"/>
          <w:sz w:val="28"/>
          <w:szCs w:val="28"/>
          <w:rtl/>
          <w:lang w:bidi="ar-MA"/>
        </w:rPr>
        <w:t>،</w:t>
      </w:r>
      <w:r w:rsidR="00A161AA" w:rsidRPr="0010758E">
        <w:rPr>
          <w:rFonts w:cs="Simplified Arabic" w:hint="cs"/>
          <w:sz w:val="28"/>
          <w:szCs w:val="28"/>
          <w:rtl/>
          <w:lang w:bidi="ar-MA"/>
        </w:rPr>
        <w:t xml:space="preserve"> يترجرج النسق. التفكك هو تعرض عنصر للسقوط أو هو سقوطه، انهدام عنصر يترك مكانه لعنصر آخر يجيء. ثم تستعيد البنية، بعد سقوط العنصر ومجيء غيره، توازنها فتعمل وفق نظامها ويتجلى نسقها من جديد.</w:t>
      </w:r>
    </w:p>
    <w:p w:rsidR="00A161AA" w:rsidRPr="0010758E" w:rsidRDefault="00A161AA" w:rsidP="006F1749">
      <w:pPr>
        <w:bidi/>
        <w:spacing w:after="120" w:line="240" w:lineRule="auto"/>
        <w:jc w:val="both"/>
        <w:rPr>
          <w:rFonts w:cs="Simplified Arabic"/>
          <w:sz w:val="28"/>
          <w:szCs w:val="28"/>
          <w:rtl/>
          <w:lang w:bidi="ar-MA"/>
        </w:rPr>
      </w:pPr>
      <w:r w:rsidRPr="0010758E">
        <w:rPr>
          <w:rFonts w:cs="Simplified Arabic" w:hint="cs"/>
          <w:sz w:val="28"/>
          <w:szCs w:val="28"/>
          <w:rtl/>
          <w:lang w:bidi="ar-MA"/>
        </w:rPr>
        <w:t>التزامن يفترض إذ</w:t>
      </w:r>
      <w:r w:rsidR="006F1749" w:rsidRPr="0010758E">
        <w:rPr>
          <w:rFonts w:cs="Simplified Arabic" w:hint="cs"/>
          <w:sz w:val="28"/>
          <w:szCs w:val="28"/>
          <w:rtl/>
          <w:lang w:bidi="ar-MA"/>
        </w:rPr>
        <w:t>ن</w:t>
      </w:r>
      <w:r w:rsidRPr="0010758E">
        <w:rPr>
          <w:rFonts w:cs="Simplified Arabic" w:hint="cs"/>
          <w:sz w:val="28"/>
          <w:szCs w:val="28"/>
          <w:rtl/>
          <w:lang w:bidi="ar-MA"/>
        </w:rPr>
        <w:t xml:space="preserve"> بنية متكونة، منتظمة الحركة، مبلورة النسق. بنية تعمل بقوانين لها. وهي في خصائصها هذه قابلة للعزل</w:t>
      </w:r>
      <w:r w:rsidR="006F1749" w:rsidRPr="0010758E">
        <w:rPr>
          <w:rFonts w:cs="Simplified Arabic" w:hint="cs"/>
          <w:sz w:val="28"/>
          <w:szCs w:val="28"/>
          <w:rtl/>
          <w:lang w:bidi="ar-MA"/>
        </w:rPr>
        <w:t>،</w:t>
      </w:r>
      <w:r w:rsidRPr="0010758E">
        <w:rPr>
          <w:rFonts w:cs="Simplified Arabic" w:hint="cs"/>
          <w:sz w:val="28"/>
          <w:szCs w:val="28"/>
          <w:rtl/>
          <w:lang w:bidi="ar-MA"/>
        </w:rPr>
        <w:t xml:space="preserve"> ولكشف نظامها ولكشف قوانين هذا النظام</w:t>
      </w:r>
      <w:r w:rsidR="006F1749" w:rsidRPr="0010758E">
        <w:rPr>
          <w:rFonts w:cs="Simplified Arabic" w:hint="cs"/>
          <w:sz w:val="28"/>
          <w:szCs w:val="28"/>
          <w:rtl/>
          <w:lang w:bidi="ar-MA"/>
        </w:rPr>
        <w:t>،</w:t>
      </w:r>
      <w:r w:rsidRPr="0010758E">
        <w:rPr>
          <w:rFonts w:cs="Simplified Arabic" w:hint="cs"/>
          <w:sz w:val="28"/>
          <w:szCs w:val="28"/>
          <w:rtl/>
          <w:lang w:bidi="ar-MA"/>
        </w:rPr>
        <w:t xml:space="preserve"> وحركة تلك العناصر المتعايشة في هذه البنية وفقا لهذا النظام.</w:t>
      </w:r>
    </w:p>
    <w:p w:rsidR="00B8388E" w:rsidRPr="0010758E" w:rsidRDefault="00DB4551" w:rsidP="00B8388E">
      <w:pPr>
        <w:bidi/>
        <w:spacing w:after="120" w:line="240" w:lineRule="auto"/>
        <w:jc w:val="both"/>
        <w:rPr>
          <w:rFonts w:cs="Simplified Arabic"/>
          <w:b/>
          <w:bCs/>
          <w:sz w:val="28"/>
          <w:szCs w:val="28"/>
          <w:rtl/>
          <w:lang w:bidi="ar-MA"/>
        </w:rPr>
      </w:pPr>
      <w:r w:rsidRPr="0010758E">
        <w:rPr>
          <w:rFonts w:cs="Simplified Arabic" w:hint="cs"/>
          <w:b/>
          <w:bCs/>
          <w:sz w:val="28"/>
          <w:szCs w:val="28"/>
          <w:rtl/>
          <w:lang w:bidi="ar-MA"/>
        </w:rPr>
        <w:t>- مفهوم الاعتباطية:</w:t>
      </w:r>
    </w:p>
    <w:p w:rsidR="00895280" w:rsidRPr="0010758E" w:rsidRDefault="00DB4551" w:rsidP="00895280">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يحدد دو سوسير </w:t>
      </w:r>
      <w:r w:rsidRPr="0010758E">
        <w:rPr>
          <w:rFonts w:cs="Simplified Arabic"/>
          <w:sz w:val="28"/>
          <w:szCs w:val="28"/>
          <w:rtl/>
          <w:lang w:bidi="ar-MA"/>
        </w:rPr>
        <w:t>طبيعة "العلامة"، فيذكر أنها "اعتباطية</w:t>
      </w:r>
      <w:r w:rsidR="00BF03D3" w:rsidRPr="0010758E">
        <w:rPr>
          <w:rFonts w:cs="Simplified Arabic"/>
          <w:sz w:val="28"/>
          <w:szCs w:val="28"/>
          <w:lang w:bidi="ar-MA"/>
        </w:rPr>
        <w:t>Arbitraire</w:t>
      </w:r>
      <w:r w:rsidRPr="0010758E">
        <w:rPr>
          <w:rFonts w:cs="Simplified Arabic"/>
          <w:sz w:val="28"/>
          <w:szCs w:val="28"/>
          <w:lang w:bidi="ar-MA"/>
        </w:rPr>
        <w:t xml:space="preserve"> </w:t>
      </w:r>
      <w:r w:rsidRPr="0010758E">
        <w:rPr>
          <w:rFonts w:cs="Simplified Arabic"/>
          <w:sz w:val="28"/>
          <w:szCs w:val="28"/>
          <w:rtl/>
          <w:lang w:bidi="ar-MA"/>
        </w:rPr>
        <w:t xml:space="preserve">، بمعني أن الترابط الذي يحدث بين "الدال" و"المدلول"، لا يحدث وفقا لأية معايير أو </w:t>
      </w:r>
      <w:r w:rsidR="00BF03D3" w:rsidRPr="0010758E">
        <w:rPr>
          <w:rFonts w:cs="Simplified Arabic" w:hint="cs"/>
          <w:sz w:val="28"/>
          <w:szCs w:val="28"/>
          <w:rtl/>
          <w:lang w:bidi="ar-MA"/>
        </w:rPr>
        <w:t>إ</w:t>
      </w:r>
      <w:r w:rsidRPr="0010758E">
        <w:rPr>
          <w:rFonts w:cs="Simplified Arabic"/>
          <w:sz w:val="28"/>
          <w:szCs w:val="28"/>
          <w:rtl/>
          <w:lang w:bidi="ar-MA"/>
        </w:rPr>
        <w:t>لزامات، وإن</w:t>
      </w:r>
      <w:r w:rsidR="006F1749" w:rsidRPr="0010758E">
        <w:rPr>
          <w:rFonts w:cs="Simplified Arabic"/>
          <w:sz w:val="28"/>
          <w:szCs w:val="28"/>
          <w:rtl/>
          <w:lang w:bidi="ar-MA"/>
        </w:rPr>
        <w:t>ما يحدث بطريقة اعتباطية</w:t>
      </w:r>
      <w:r w:rsidR="00BF03D3" w:rsidRPr="0010758E">
        <w:rPr>
          <w:rFonts w:cs="Simplified Arabic" w:hint="cs"/>
          <w:sz w:val="28"/>
          <w:szCs w:val="28"/>
          <w:rtl/>
          <w:lang w:bidi="ar-MA"/>
        </w:rPr>
        <w:t>.</w:t>
      </w:r>
      <w:r w:rsidRPr="0010758E">
        <w:rPr>
          <w:rFonts w:cs="Simplified Arabic"/>
          <w:sz w:val="28"/>
          <w:szCs w:val="28"/>
          <w:rtl/>
          <w:lang w:bidi="ar-MA"/>
        </w:rPr>
        <w:t xml:space="preserve"> فمثلا: </w:t>
      </w:r>
      <w:r w:rsidR="00BF03D3" w:rsidRPr="0010758E">
        <w:rPr>
          <w:rFonts w:cs="Simplified Arabic" w:hint="cs"/>
          <w:sz w:val="28"/>
          <w:szCs w:val="28"/>
          <w:rtl/>
          <w:lang w:bidi="ar-MA"/>
        </w:rPr>
        <w:t xml:space="preserve">ليس هناك </w:t>
      </w:r>
      <w:r w:rsidRPr="0010758E">
        <w:rPr>
          <w:rFonts w:cs="Simplified Arabic"/>
          <w:sz w:val="28"/>
          <w:szCs w:val="28"/>
          <w:rtl/>
          <w:lang w:bidi="ar-MA"/>
        </w:rPr>
        <w:t>مبرر معين يجعل مفهوم "شجرة" يعبر عنه في "اللغة العربية" بالدال "ش.ج.ر.ة"</w:t>
      </w:r>
      <w:r w:rsidR="00BF03D3" w:rsidRPr="0010758E">
        <w:rPr>
          <w:rFonts w:cs="Simplified Arabic" w:hint="cs"/>
          <w:sz w:val="28"/>
          <w:szCs w:val="28"/>
          <w:rtl/>
          <w:lang w:bidi="ar-MA"/>
        </w:rPr>
        <w:t>.</w:t>
      </w:r>
      <w:r w:rsidRPr="0010758E">
        <w:rPr>
          <w:rFonts w:cs="Simplified Arabic"/>
          <w:sz w:val="28"/>
          <w:szCs w:val="28"/>
          <w:rtl/>
          <w:lang w:bidi="ar-MA"/>
        </w:rPr>
        <w:t xml:space="preserve"> وأكبر دليل علي ذلك أنه يعبر عنها بدال آخر في اللغات الأخرى، كـ "ت.ر.ي</w:t>
      </w:r>
      <w:r w:rsidRPr="0010758E">
        <w:rPr>
          <w:rFonts w:cs="Simplified Arabic"/>
          <w:sz w:val="28"/>
          <w:szCs w:val="28"/>
          <w:lang w:bidi="ar-MA"/>
        </w:rPr>
        <w:t xml:space="preserve">" TREE </w:t>
      </w:r>
      <w:r w:rsidRPr="0010758E">
        <w:rPr>
          <w:rFonts w:cs="Simplified Arabic"/>
          <w:sz w:val="28"/>
          <w:szCs w:val="28"/>
          <w:rtl/>
          <w:lang w:bidi="ar-MA"/>
        </w:rPr>
        <w:t>في اللغة الإنجليزية،</w:t>
      </w:r>
      <w:r w:rsidR="00BF03D3" w:rsidRPr="0010758E">
        <w:rPr>
          <w:rFonts w:cs="Simplified Arabic" w:hint="cs"/>
          <w:sz w:val="28"/>
          <w:szCs w:val="28"/>
          <w:rtl/>
          <w:lang w:bidi="ar-MA"/>
        </w:rPr>
        <w:t xml:space="preserve"> </w:t>
      </w:r>
      <w:r w:rsidRPr="0010758E">
        <w:rPr>
          <w:rFonts w:cs="Simplified Arabic"/>
          <w:sz w:val="28"/>
          <w:szCs w:val="28"/>
          <w:rtl/>
          <w:lang w:bidi="ar-MA"/>
        </w:rPr>
        <w:t>و"أ.ر.ب.ر</w:t>
      </w:r>
      <w:r w:rsidR="00BF03D3" w:rsidRPr="0010758E">
        <w:rPr>
          <w:rFonts w:cs="Simplified Arabic" w:hint="cs"/>
          <w:sz w:val="28"/>
          <w:szCs w:val="28"/>
          <w:rtl/>
          <w:lang w:bidi="ar-MA"/>
        </w:rPr>
        <w:t xml:space="preserve">" </w:t>
      </w:r>
      <w:r w:rsidRPr="0010758E">
        <w:rPr>
          <w:rFonts w:cs="Simplified Arabic"/>
          <w:sz w:val="28"/>
          <w:szCs w:val="28"/>
          <w:lang w:bidi="ar-MA"/>
        </w:rPr>
        <w:t xml:space="preserve"> ARBRE </w:t>
      </w:r>
      <w:r w:rsidRPr="0010758E">
        <w:rPr>
          <w:rFonts w:cs="Simplified Arabic"/>
          <w:sz w:val="28"/>
          <w:szCs w:val="28"/>
          <w:rtl/>
          <w:lang w:bidi="ar-MA"/>
        </w:rPr>
        <w:t>في الفرنسية وهكذا</w:t>
      </w:r>
      <w:r w:rsidRPr="0010758E">
        <w:rPr>
          <w:rFonts w:cs="Simplified Arabic"/>
          <w:sz w:val="28"/>
          <w:szCs w:val="28"/>
          <w:lang w:bidi="ar-MA"/>
        </w:rPr>
        <w:t>. </w:t>
      </w:r>
    </w:p>
    <w:p w:rsidR="00895280" w:rsidRPr="0010758E" w:rsidRDefault="00BF03D3" w:rsidP="00895280">
      <w:pPr>
        <w:bidi/>
        <w:spacing w:after="120" w:line="240" w:lineRule="auto"/>
        <w:jc w:val="both"/>
        <w:rPr>
          <w:rFonts w:cs="Simplified Arabic"/>
          <w:sz w:val="28"/>
          <w:szCs w:val="28"/>
          <w:rtl/>
          <w:lang w:bidi="ar-MA"/>
        </w:rPr>
      </w:pPr>
      <w:r w:rsidRPr="0010758E">
        <w:rPr>
          <w:rFonts w:cs="Simplified Arabic" w:hint="cs"/>
          <w:sz w:val="28"/>
          <w:szCs w:val="28"/>
          <w:rtl/>
          <w:lang w:bidi="ar-MA"/>
        </w:rPr>
        <w:t xml:space="preserve">هناك من يعترض على رأي "دو سوسير" </w:t>
      </w:r>
      <w:r w:rsidRPr="0010758E">
        <w:rPr>
          <w:rFonts w:cs="Simplified Arabic"/>
          <w:sz w:val="28"/>
          <w:szCs w:val="28"/>
          <w:rtl/>
          <w:lang w:bidi="ar-MA"/>
        </w:rPr>
        <w:t>–</w:t>
      </w:r>
      <w:r w:rsidRPr="0010758E">
        <w:rPr>
          <w:rFonts w:cs="Simplified Arabic" w:hint="cs"/>
          <w:sz w:val="28"/>
          <w:szCs w:val="28"/>
          <w:rtl/>
          <w:lang w:bidi="ar-MA"/>
        </w:rPr>
        <w:t xml:space="preserve">القائم على الاعتباطية- بتأكيد </w:t>
      </w:r>
      <w:r w:rsidR="00DB4551" w:rsidRPr="0010758E">
        <w:rPr>
          <w:rFonts w:cs="Simplified Arabic"/>
          <w:sz w:val="28"/>
          <w:szCs w:val="28"/>
          <w:rtl/>
          <w:lang w:bidi="ar-MA"/>
        </w:rPr>
        <w:t>وجود أصوات تختار لكونها تبدو تقليدا للصوت المختار، كألفاظ مثل</w:t>
      </w:r>
      <w:r w:rsidR="00DB4551" w:rsidRPr="0010758E">
        <w:rPr>
          <w:rFonts w:cs="Simplified Arabic"/>
          <w:sz w:val="28"/>
          <w:szCs w:val="28"/>
          <w:lang w:bidi="ar-MA"/>
        </w:rPr>
        <w:t xml:space="preserve">: wow </w:t>
      </w:r>
      <w:r w:rsidR="00DB4551" w:rsidRPr="0010758E">
        <w:rPr>
          <w:rFonts w:cs="Simplified Arabic"/>
          <w:sz w:val="28"/>
          <w:szCs w:val="28"/>
          <w:rtl/>
          <w:lang w:bidi="ar-MA"/>
        </w:rPr>
        <w:t>بالإنجليزية ــ</w:t>
      </w:r>
      <w:r w:rsidR="00DB4551" w:rsidRPr="0010758E">
        <w:rPr>
          <w:rFonts w:cs="Simplified Arabic"/>
          <w:sz w:val="28"/>
          <w:szCs w:val="28"/>
          <w:lang w:bidi="ar-MA"/>
        </w:rPr>
        <w:t xml:space="preserve"> ouâ </w:t>
      </w:r>
      <w:r w:rsidR="00DB4551" w:rsidRPr="0010758E">
        <w:rPr>
          <w:rFonts w:cs="Simplified Arabic"/>
          <w:sz w:val="28"/>
          <w:szCs w:val="28"/>
          <w:rtl/>
          <w:lang w:bidi="ar-MA"/>
        </w:rPr>
        <w:t>بالفرنسية ــ</w:t>
      </w:r>
      <w:r w:rsidR="00DB4551" w:rsidRPr="0010758E">
        <w:rPr>
          <w:rFonts w:cs="Simplified Arabic"/>
          <w:sz w:val="28"/>
          <w:szCs w:val="28"/>
          <w:lang w:bidi="ar-MA"/>
        </w:rPr>
        <w:t xml:space="preserve"> wau </w:t>
      </w:r>
      <w:r w:rsidR="00DB4551" w:rsidRPr="0010758E">
        <w:rPr>
          <w:rFonts w:cs="Simplified Arabic"/>
          <w:sz w:val="28"/>
          <w:szCs w:val="28"/>
          <w:rtl/>
          <w:lang w:bidi="ar-MA"/>
        </w:rPr>
        <w:t>بالألمانية ــ</w:t>
      </w:r>
      <w:r w:rsidR="00DB4551" w:rsidRPr="0010758E">
        <w:rPr>
          <w:rFonts w:cs="Simplified Arabic"/>
          <w:sz w:val="28"/>
          <w:szCs w:val="28"/>
          <w:lang w:bidi="ar-MA"/>
        </w:rPr>
        <w:t xml:space="preserve"> bau </w:t>
      </w:r>
      <w:r w:rsidRPr="0010758E">
        <w:rPr>
          <w:rFonts w:cs="Simplified Arabic"/>
          <w:sz w:val="28"/>
          <w:szCs w:val="28"/>
          <w:rtl/>
          <w:lang w:bidi="ar-MA"/>
        </w:rPr>
        <w:t>بالإيطالية ــ واو يالعربية</w:t>
      </w:r>
      <w:r w:rsidRPr="0010758E">
        <w:rPr>
          <w:rFonts w:cs="Simplified Arabic" w:hint="cs"/>
          <w:sz w:val="28"/>
          <w:szCs w:val="28"/>
          <w:rtl/>
          <w:lang w:bidi="ar-MA"/>
        </w:rPr>
        <w:t xml:space="preserve">. </w:t>
      </w:r>
      <w:r w:rsidR="00DB4551" w:rsidRPr="0010758E">
        <w:rPr>
          <w:rFonts w:cs="Simplified Arabic"/>
          <w:sz w:val="28"/>
          <w:szCs w:val="28"/>
          <w:rtl/>
          <w:lang w:bidi="ar-MA"/>
        </w:rPr>
        <w:t xml:space="preserve">يجيب </w:t>
      </w:r>
      <w:r w:rsidRPr="0010758E">
        <w:rPr>
          <w:rFonts w:cs="Simplified Arabic" w:hint="cs"/>
          <w:sz w:val="28"/>
          <w:szCs w:val="28"/>
          <w:rtl/>
          <w:lang w:bidi="ar-MA"/>
        </w:rPr>
        <w:t xml:space="preserve">دو سوسير </w:t>
      </w:r>
      <w:r w:rsidR="00DB4551" w:rsidRPr="0010758E">
        <w:rPr>
          <w:rFonts w:cs="Simplified Arabic"/>
          <w:sz w:val="28"/>
          <w:szCs w:val="28"/>
          <w:rtl/>
          <w:lang w:bidi="ar-MA"/>
        </w:rPr>
        <w:t>بأن</w:t>
      </w:r>
      <w:r w:rsidRPr="0010758E">
        <w:rPr>
          <w:rFonts w:cs="Simplified Arabic" w:hint="cs"/>
          <w:sz w:val="28"/>
          <w:szCs w:val="28"/>
          <w:rtl/>
          <w:lang w:bidi="ar-MA"/>
        </w:rPr>
        <w:t xml:space="preserve"> هذه الحالات </w:t>
      </w:r>
      <w:r w:rsidR="00DB4551" w:rsidRPr="0010758E">
        <w:rPr>
          <w:rFonts w:cs="Simplified Arabic"/>
          <w:sz w:val="28"/>
          <w:szCs w:val="28"/>
          <w:rtl/>
          <w:lang w:bidi="ar-MA"/>
        </w:rPr>
        <w:t>قليلة، إلا أنها أيضا تح</w:t>
      </w:r>
      <w:r w:rsidRPr="0010758E">
        <w:rPr>
          <w:rFonts w:cs="Simplified Arabic" w:hint="cs"/>
          <w:sz w:val="28"/>
          <w:szCs w:val="28"/>
          <w:rtl/>
          <w:lang w:bidi="ar-MA"/>
        </w:rPr>
        <w:t>ت</w:t>
      </w:r>
      <w:r w:rsidR="00DB4551" w:rsidRPr="0010758E">
        <w:rPr>
          <w:rFonts w:cs="Simplified Arabic"/>
          <w:sz w:val="28"/>
          <w:szCs w:val="28"/>
          <w:rtl/>
          <w:lang w:bidi="ar-MA"/>
        </w:rPr>
        <w:t>وي جوانب "اعتباطية"</w:t>
      </w:r>
      <w:r w:rsidRPr="0010758E">
        <w:rPr>
          <w:rFonts w:cs="Simplified Arabic" w:hint="cs"/>
          <w:sz w:val="28"/>
          <w:szCs w:val="28"/>
          <w:rtl/>
          <w:lang w:bidi="ar-MA"/>
        </w:rPr>
        <w:t>؛</w:t>
      </w:r>
      <w:r w:rsidR="00DB4551" w:rsidRPr="0010758E">
        <w:rPr>
          <w:rFonts w:cs="Simplified Arabic"/>
          <w:sz w:val="28"/>
          <w:szCs w:val="28"/>
          <w:rtl/>
          <w:lang w:bidi="ar-MA"/>
        </w:rPr>
        <w:t xml:space="preserve"> فهي لا تعدو أن تكون اختيارا لمحاكاة تقريبية شبه متفق عليها بين "اللغات"، لكنها ما إن </w:t>
      </w:r>
      <w:r w:rsidRPr="0010758E">
        <w:rPr>
          <w:rFonts w:cs="Simplified Arabic" w:hint="cs"/>
          <w:sz w:val="28"/>
          <w:szCs w:val="28"/>
          <w:rtl/>
          <w:lang w:bidi="ar-MA"/>
        </w:rPr>
        <w:t xml:space="preserve">تدمج </w:t>
      </w:r>
      <w:r w:rsidR="00DB4551" w:rsidRPr="0010758E">
        <w:rPr>
          <w:rFonts w:cs="Simplified Arabic"/>
          <w:sz w:val="28"/>
          <w:szCs w:val="28"/>
          <w:rtl/>
          <w:lang w:bidi="ar-MA"/>
        </w:rPr>
        <w:t>في "لغة" ما، حتى تخضع لها صوتيا وصرفيا، كما تخضع المفردات الأخرى لها</w:t>
      </w:r>
      <w:r w:rsidR="00DB4551" w:rsidRPr="0010758E">
        <w:rPr>
          <w:rFonts w:cs="Simplified Arabic"/>
          <w:sz w:val="28"/>
          <w:szCs w:val="28"/>
          <w:lang w:bidi="ar-MA"/>
        </w:rPr>
        <w:t>. </w:t>
      </w:r>
      <w:r w:rsidR="00DB4551" w:rsidRPr="0010758E">
        <w:rPr>
          <w:rFonts w:cs="Simplified Arabic"/>
          <w:sz w:val="28"/>
          <w:szCs w:val="28"/>
          <w:lang w:bidi="ar-MA"/>
        </w:rPr>
        <w:br/>
      </w:r>
      <w:r w:rsidRPr="0010758E">
        <w:rPr>
          <w:rFonts w:cs="Simplified Arabic" w:hint="cs"/>
          <w:sz w:val="28"/>
          <w:szCs w:val="28"/>
          <w:rtl/>
          <w:lang w:bidi="ar-MA"/>
        </w:rPr>
        <w:t xml:space="preserve">يحتل </w:t>
      </w:r>
      <w:r w:rsidR="00DB4551" w:rsidRPr="0010758E">
        <w:rPr>
          <w:rFonts w:cs="Simplified Arabic"/>
          <w:sz w:val="28"/>
          <w:szCs w:val="28"/>
          <w:rtl/>
          <w:lang w:bidi="ar-MA"/>
        </w:rPr>
        <w:t xml:space="preserve">مبدأ"الاعتباطية" مكانة خاصة في تفكير </w:t>
      </w:r>
      <w:r w:rsidRPr="0010758E">
        <w:rPr>
          <w:rFonts w:cs="Simplified Arabic" w:hint="cs"/>
          <w:sz w:val="28"/>
          <w:szCs w:val="28"/>
          <w:rtl/>
          <w:lang w:bidi="ar-MA"/>
        </w:rPr>
        <w:t>"دو سوسير"</w:t>
      </w:r>
      <w:r w:rsidR="00DB4551" w:rsidRPr="0010758E">
        <w:rPr>
          <w:rFonts w:cs="Simplified Arabic"/>
          <w:sz w:val="28"/>
          <w:szCs w:val="28"/>
          <w:rtl/>
          <w:lang w:bidi="ar-MA"/>
        </w:rPr>
        <w:t>، إلي درجة أنه ينبه إل</w:t>
      </w:r>
      <w:r w:rsidRPr="0010758E">
        <w:rPr>
          <w:rFonts w:cs="Simplified Arabic" w:hint="cs"/>
          <w:sz w:val="28"/>
          <w:szCs w:val="28"/>
          <w:rtl/>
          <w:lang w:bidi="ar-MA"/>
        </w:rPr>
        <w:t>ى</w:t>
      </w:r>
      <w:r w:rsidR="00DB4551" w:rsidRPr="0010758E">
        <w:rPr>
          <w:rFonts w:cs="Simplified Arabic"/>
          <w:sz w:val="28"/>
          <w:szCs w:val="28"/>
          <w:rtl/>
          <w:lang w:bidi="ar-MA"/>
        </w:rPr>
        <w:t xml:space="preserve"> أن أهمية مبدأ "اعتباطية" العلامة ربما لا تتضح من الوهلة الأولي. لكن إذا كانت "العلامة" في أساسها "اعتباطية" وليس هناك ما يحدد إلحاق "دال" بـ "مدلول" معين</w:t>
      </w:r>
      <w:r w:rsidRPr="0010758E">
        <w:rPr>
          <w:rFonts w:cs="Simplified Arabic" w:hint="cs"/>
          <w:sz w:val="28"/>
          <w:szCs w:val="28"/>
          <w:rtl/>
          <w:lang w:bidi="ar-MA"/>
        </w:rPr>
        <w:t>ين</w:t>
      </w:r>
      <w:r w:rsidR="00DB4551" w:rsidRPr="0010758E">
        <w:rPr>
          <w:rFonts w:cs="Simplified Arabic"/>
          <w:sz w:val="28"/>
          <w:szCs w:val="28"/>
          <w:rtl/>
          <w:lang w:bidi="ar-MA"/>
        </w:rPr>
        <w:t>، فما الذي يتحدد به "الدال" و"المدلول" ويمنع من تشوشهما</w:t>
      </w:r>
      <w:r w:rsidR="00895280" w:rsidRPr="0010758E">
        <w:rPr>
          <w:rFonts w:cs="Simplified Arabic" w:hint="cs"/>
          <w:sz w:val="28"/>
          <w:szCs w:val="28"/>
          <w:rtl/>
          <w:lang w:bidi="ar-MA"/>
        </w:rPr>
        <w:t>؟</w:t>
      </w:r>
    </w:p>
    <w:p w:rsidR="00DB4551" w:rsidRPr="0010758E" w:rsidRDefault="00DB4551" w:rsidP="00895280">
      <w:pPr>
        <w:bidi/>
        <w:spacing w:after="120" w:line="240" w:lineRule="auto"/>
        <w:jc w:val="both"/>
        <w:rPr>
          <w:rFonts w:cs="Simplified Arabic"/>
          <w:sz w:val="28"/>
          <w:szCs w:val="28"/>
          <w:rtl/>
          <w:lang w:bidi="ar-MA"/>
        </w:rPr>
      </w:pPr>
      <w:r w:rsidRPr="0010758E">
        <w:rPr>
          <w:rFonts w:cs="Simplified Arabic"/>
          <w:sz w:val="28"/>
          <w:szCs w:val="28"/>
          <w:rtl/>
          <w:lang w:bidi="ar-MA"/>
        </w:rPr>
        <w:lastRenderedPageBreak/>
        <w:t>هنا يجيب سوسير بأن العامل الوحيد الذي يمنع تداخل وتشوش "الدال" و"المدلول" هو "الاختلاف</w:t>
      </w:r>
      <w:r w:rsidRPr="0010758E">
        <w:rPr>
          <w:rFonts w:cs="Simplified Arabic"/>
          <w:sz w:val="28"/>
          <w:szCs w:val="28"/>
          <w:lang w:bidi="ar-MA"/>
        </w:rPr>
        <w:t xml:space="preserve">" Difference </w:t>
      </w:r>
      <w:r w:rsidRPr="0010758E">
        <w:rPr>
          <w:rFonts w:cs="Simplified Arabic"/>
          <w:sz w:val="28"/>
          <w:szCs w:val="28"/>
          <w:rtl/>
          <w:lang w:bidi="ar-MA"/>
        </w:rPr>
        <w:t xml:space="preserve">أي اختلاف كل واحد منهما عن الآخر، يقول: </w:t>
      </w:r>
      <w:r w:rsidR="00BF03D3" w:rsidRPr="0010758E">
        <w:rPr>
          <w:rFonts w:cs="Simplified Arabic" w:hint="cs"/>
          <w:sz w:val="28"/>
          <w:szCs w:val="28"/>
          <w:rtl/>
          <w:lang w:bidi="ar-MA"/>
        </w:rPr>
        <w:t>"</w:t>
      </w:r>
      <w:r w:rsidRPr="0010758E">
        <w:rPr>
          <w:rFonts w:cs="Simplified Arabic"/>
          <w:sz w:val="28"/>
          <w:szCs w:val="28"/>
          <w:rtl/>
          <w:lang w:bidi="ar-MA"/>
        </w:rPr>
        <w:t xml:space="preserve">سواء كنت تتحدث عن "المعاني" أو عن عناصر "الدال" و"المدلول" فإنه لا يوجد إلا "الاختلاف" فقط (...) ففي الواقع لا </w:t>
      </w:r>
      <w:r w:rsidR="00895280" w:rsidRPr="0010758E">
        <w:rPr>
          <w:rFonts w:cs="Simplified Arabic" w:hint="cs"/>
          <w:sz w:val="28"/>
          <w:szCs w:val="28"/>
          <w:rtl/>
          <w:lang w:bidi="ar-MA"/>
        </w:rPr>
        <w:t>ت</w:t>
      </w:r>
      <w:r w:rsidRPr="0010758E">
        <w:rPr>
          <w:rFonts w:cs="Simplified Arabic"/>
          <w:sz w:val="28"/>
          <w:szCs w:val="28"/>
          <w:rtl/>
          <w:lang w:bidi="ar-MA"/>
        </w:rPr>
        <w:t>وجد "علامات" وإنما يوجد فقط "اختلاف" بين "العلامات</w:t>
      </w:r>
      <w:r w:rsidR="00BF03D3" w:rsidRPr="0010758E">
        <w:rPr>
          <w:rFonts w:cs="Simplified Arabic" w:hint="cs"/>
          <w:sz w:val="28"/>
          <w:szCs w:val="28"/>
          <w:rtl/>
          <w:lang w:bidi="ar-MA"/>
        </w:rPr>
        <w:t>".</w:t>
      </w:r>
    </w:p>
    <w:p w:rsidR="00171531" w:rsidRPr="0010758E" w:rsidRDefault="00171531" w:rsidP="00B8388E">
      <w:pPr>
        <w:bidi/>
        <w:spacing w:after="120" w:line="240" w:lineRule="auto"/>
        <w:jc w:val="both"/>
        <w:rPr>
          <w:rFonts w:cs="Simplified Arabic"/>
          <w:sz w:val="28"/>
          <w:szCs w:val="28"/>
          <w:rtl/>
          <w:lang w:bidi="ar-MA"/>
        </w:rPr>
      </w:pPr>
    </w:p>
    <w:p w:rsidR="00171531" w:rsidRPr="0010758E" w:rsidRDefault="00171531" w:rsidP="00B8388E">
      <w:pPr>
        <w:bidi/>
        <w:spacing w:after="120" w:line="240" w:lineRule="auto"/>
        <w:jc w:val="both"/>
        <w:rPr>
          <w:rFonts w:cs="Simplified Arabic"/>
          <w:sz w:val="28"/>
          <w:szCs w:val="28"/>
          <w:rtl/>
          <w:lang w:bidi="ar-MA"/>
        </w:rPr>
      </w:pPr>
    </w:p>
    <w:p w:rsidR="00171531" w:rsidRPr="0010758E" w:rsidRDefault="00171531" w:rsidP="00B8388E">
      <w:pPr>
        <w:bidi/>
        <w:spacing w:after="120" w:line="240" w:lineRule="auto"/>
        <w:jc w:val="both"/>
        <w:rPr>
          <w:rFonts w:cs="Simplified Arabic"/>
          <w:sz w:val="28"/>
          <w:szCs w:val="28"/>
          <w:rtl/>
          <w:lang w:bidi="ar-MA"/>
        </w:rPr>
      </w:pPr>
    </w:p>
    <w:p w:rsidR="00171531" w:rsidRPr="0010758E" w:rsidRDefault="00171531" w:rsidP="00171531">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73112A" w:rsidRPr="0010758E" w:rsidRDefault="0073112A" w:rsidP="0073112A">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096045" w:rsidRPr="0010758E" w:rsidRDefault="00096045" w:rsidP="00096045">
      <w:pPr>
        <w:bidi/>
        <w:spacing w:after="120" w:line="240" w:lineRule="auto"/>
        <w:jc w:val="both"/>
        <w:rPr>
          <w:rFonts w:cs="Simplified Arabic"/>
          <w:sz w:val="28"/>
          <w:szCs w:val="28"/>
          <w:lang w:bidi="ar-MA"/>
        </w:rPr>
      </w:pPr>
    </w:p>
    <w:p w:rsidR="00171531" w:rsidRPr="0010758E" w:rsidRDefault="00171531" w:rsidP="004512B2">
      <w:pPr>
        <w:pStyle w:val="NormalWeb"/>
        <w:shd w:val="clear" w:color="auto" w:fill="FFFFFF"/>
        <w:bidi/>
        <w:jc w:val="both"/>
        <w:rPr>
          <w:rFonts w:ascii="Tahoma" w:hAnsi="Tahoma" w:cs="Simplified Arabic"/>
          <w:b/>
          <w:bCs/>
          <w:sz w:val="28"/>
          <w:szCs w:val="28"/>
          <w:rtl/>
        </w:rPr>
      </w:pPr>
      <w:r w:rsidRPr="0010758E">
        <w:rPr>
          <w:rFonts w:ascii="Tahoma" w:hAnsi="Tahoma" w:cs="Simplified Arabic" w:hint="cs"/>
          <w:b/>
          <w:bCs/>
          <w:sz w:val="28"/>
          <w:szCs w:val="28"/>
          <w:rtl/>
        </w:rPr>
        <w:lastRenderedPageBreak/>
        <w:t>ثا</w:t>
      </w:r>
      <w:r w:rsidR="004512B2" w:rsidRPr="0010758E">
        <w:rPr>
          <w:rFonts w:ascii="Tahoma" w:hAnsi="Tahoma" w:cs="Simplified Arabic" w:hint="cs"/>
          <w:b/>
          <w:bCs/>
          <w:sz w:val="28"/>
          <w:szCs w:val="28"/>
          <w:rtl/>
          <w:lang w:val="en-US" w:bidi="ar-MA"/>
        </w:rPr>
        <w:t>ن</w:t>
      </w:r>
      <w:r w:rsidRPr="0010758E">
        <w:rPr>
          <w:rFonts w:ascii="Tahoma" w:hAnsi="Tahoma" w:cs="Simplified Arabic" w:hint="cs"/>
          <w:b/>
          <w:bCs/>
          <w:sz w:val="28"/>
          <w:szCs w:val="28"/>
          <w:rtl/>
        </w:rPr>
        <w:t xml:space="preserve">يا-سيميائيات </w:t>
      </w:r>
      <w:r w:rsidRPr="0010758E">
        <w:rPr>
          <w:rFonts w:ascii="Tahoma" w:hAnsi="Tahoma" w:cs="Simplified Arabic"/>
          <w:b/>
          <w:bCs/>
          <w:sz w:val="28"/>
          <w:szCs w:val="28"/>
          <w:rtl/>
        </w:rPr>
        <w:t>شارل سندرس بورس</w:t>
      </w:r>
      <w:r w:rsidRPr="0010758E">
        <w:rPr>
          <w:rFonts w:ascii="Tahoma" w:hAnsi="Tahoma" w:cs="Simplified Arabic" w:hint="cs"/>
          <w:b/>
          <w:bCs/>
          <w:sz w:val="28"/>
          <w:szCs w:val="28"/>
          <w:rtl/>
        </w:rPr>
        <w:t xml:space="preserve">: </w:t>
      </w:r>
    </w:p>
    <w:p w:rsidR="00171531" w:rsidRPr="0010758E" w:rsidRDefault="00171531" w:rsidP="004512B2">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يقول بوس: </w:t>
      </w:r>
      <w:r w:rsidRPr="0010758E">
        <w:rPr>
          <w:rFonts w:ascii="Tahoma" w:hAnsi="Tahoma" w:cs="Simplified Arabic"/>
          <w:sz w:val="28"/>
          <w:szCs w:val="28"/>
          <w:rtl/>
        </w:rPr>
        <w:t>"إن الإنسان علامة، إنه علامة خارجية، ويشكل جسده وأفعاله الوسيط المادي للإنسان/</w:t>
      </w:r>
      <w:r w:rsidR="00B236F1" w:rsidRPr="0010758E">
        <w:rPr>
          <w:rFonts w:ascii="Tahoma" w:hAnsi="Tahoma" w:cs="Simplified Arabic" w:hint="cs"/>
          <w:sz w:val="28"/>
          <w:szCs w:val="28"/>
          <w:rtl/>
        </w:rPr>
        <w:t>ال</w:t>
      </w:r>
      <w:r w:rsidRPr="0010758E">
        <w:rPr>
          <w:rFonts w:ascii="Tahoma" w:hAnsi="Tahoma" w:cs="Simplified Arabic"/>
          <w:sz w:val="28"/>
          <w:szCs w:val="28"/>
          <w:rtl/>
        </w:rPr>
        <w:t>علامة"</w:t>
      </w:r>
      <w:r w:rsidR="004512B2" w:rsidRPr="0010758E">
        <w:rPr>
          <w:rStyle w:val="Appelnotedebasdep"/>
          <w:rFonts w:ascii="Tahoma" w:hAnsi="Tahoma" w:cs="Simplified Arabic"/>
          <w:sz w:val="28"/>
          <w:szCs w:val="28"/>
          <w:rtl/>
        </w:rPr>
        <w:footnoteReference w:id="28"/>
      </w:r>
      <w:r w:rsidRPr="0010758E">
        <w:rPr>
          <w:rFonts w:ascii="Tahoma" w:hAnsi="Tahoma" w:cs="Simplified Arabic"/>
          <w:sz w:val="28"/>
          <w:szCs w:val="28"/>
          <w:rtl/>
        </w:rPr>
        <w:t>.</w:t>
      </w:r>
      <w:r w:rsidRPr="0010758E">
        <w:rPr>
          <w:rFonts w:ascii="Tahoma" w:hAnsi="Tahoma" w:cs="Simplified Arabic" w:hint="cs"/>
          <w:sz w:val="28"/>
          <w:szCs w:val="28"/>
          <w:rtl/>
        </w:rPr>
        <w:t xml:space="preserve"> ولقد </w:t>
      </w:r>
      <w:r w:rsidRPr="0010758E">
        <w:rPr>
          <w:rFonts w:ascii="Tahoma" w:hAnsi="Tahoma" w:cs="Simplified Arabic"/>
          <w:sz w:val="28"/>
          <w:szCs w:val="28"/>
          <w:rtl/>
        </w:rPr>
        <w:t>أفنى حياته كلها في نحت مفاهيمه وتشذيبها وتطوير رؤاه من أجل استيعاب أكبر قدر ممكن من المساحات التي يغطيها الوجود الإنساني</w:t>
      </w:r>
      <w:r w:rsidRPr="0010758E">
        <w:rPr>
          <w:rFonts w:ascii="Tahoma" w:hAnsi="Tahoma" w:cs="Simplified Arabic" w:hint="cs"/>
          <w:sz w:val="28"/>
          <w:szCs w:val="28"/>
          <w:rtl/>
        </w:rPr>
        <w:t xml:space="preserve">. </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إن </w:t>
      </w:r>
      <w:r w:rsidRPr="0010758E">
        <w:rPr>
          <w:rFonts w:ascii="Tahoma" w:hAnsi="Tahoma" w:cs="Simplified Arabic"/>
          <w:sz w:val="28"/>
          <w:szCs w:val="28"/>
          <w:rtl/>
        </w:rPr>
        <w:t xml:space="preserve">السميائيات عنده نشاط معرفي شامل، إنها تهتم بكل ما تنتجه التجربة الإنسانية عبر مجمل لغاتها ومن خلال كل أبعادها. </w:t>
      </w:r>
      <w:r w:rsidRPr="0010758E">
        <w:rPr>
          <w:rFonts w:ascii="Tahoma" w:hAnsi="Tahoma" w:cs="Simplified Arabic" w:hint="cs"/>
          <w:sz w:val="28"/>
          <w:szCs w:val="28"/>
          <w:rtl/>
        </w:rPr>
        <w:t xml:space="preserve">وقد </w:t>
      </w:r>
      <w:r w:rsidRPr="0010758E">
        <w:rPr>
          <w:rFonts w:ascii="Tahoma" w:hAnsi="Tahoma" w:cs="Simplified Arabic"/>
          <w:sz w:val="28"/>
          <w:szCs w:val="28"/>
          <w:rtl/>
        </w:rPr>
        <w:t>كتب بورس في لحظة من لحظات إشراقه المعرفي القصوى</w:t>
      </w:r>
      <w:r w:rsidRPr="0010758E">
        <w:rPr>
          <w:rFonts w:ascii="Tahoma" w:hAnsi="Tahoma" w:cs="Simplified Arabic" w:hint="cs"/>
          <w:sz w:val="28"/>
          <w:szCs w:val="28"/>
          <w:rtl/>
        </w:rPr>
        <w:t xml:space="preserve"> قائلا</w:t>
      </w:r>
      <w:r w:rsidRPr="0010758E">
        <w:rPr>
          <w:rFonts w:ascii="Tahoma" w:hAnsi="Tahoma" w:cs="Simplified Arabic"/>
          <w:sz w:val="28"/>
          <w:szCs w:val="28"/>
          <w:rtl/>
        </w:rPr>
        <w:t>: "لم يكن بوسعي أن أدرس أي شيء سواء تعلق الأمر بالرياضيات أو الأخلاق أو الميتافيزيقا أو الجاذبية أو الديناميكية الحرارية أو علم البصريات أو الكيمياء أو علم التشريح المقارن أو علم الفلك؛ أو علم النفس أو علم الصواتة أو الاقتصاد أو تاريخ العلوم، وكذا الويست ( ضرب من لعب الورق) والرجال والنساء والخمر والميترولوجيا، إلا من زاوية نظر سميائية ".</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يعتبر بورس السميائيات </w:t>
      </w:r>
      <w:r w:rsidRPr="0010758E">
        <w:rPr>
          <w:rFonts w:ascii="Tahoma" w:hAnsi="Tahoma" w:cs="Simplified Arabic"/>
          <w:sz w:val="28"/>
          <w:szCs w:val="28"/>
          <w:rtl/>
        </w:rPr>
        <w:t>رؤيا للعالم تتلخص في النظر إلى الوجود الإنساني من خلال وضعه كعلامة في الكون. بل إن الكون ذاته ليس كذلك إلا في حدود اشتغاله كعلامة، فكل ما فيه من أشياء وكائنات وطقوس وأوهام وحقائق يشتغل كعلامة ويتسلل إلى الوجود الإنساني باعتباره كذلك.</w:t>
      </w:r>
      <w:r w:rsidRPr="0010758E">
        <w:rPr>
          <w:rFonts w:ascii="Tahoma" w:hAnsi="Tahoma" w:cs="Simplified Arabic" w:hint="cs"/>
          <w:sz w:val="28"/>
          <w:szCs w:val="28"/>
          <w:rtl/>
        </w:rPr>
        <w:t xml:space="preserve"> </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lang w:val="en-US" w:bidi="ar-MA"/>
        </w:rPr>
        <w:t xml:space="preserve">تمتد جذور السميائيات </w:t>
      </w:r>
      <w:r w:rsidRPr="0010758E">
        <w:rPr>
          <w:rFonts w:ascii="Tahoma" w:hAnsi="Tahoma" w:cs="Simplified Arabic"/>
          <w:sz w:val="28"/>
          <w:szCs w:val="28"/>
          <w:rtl/>
          <w:lang w:val="en-US" w:bidi="ar-MA"/>
        </w:rPr>
        <w:t>–</w:t>
      </w:r>
      <w:r w:rsidRPr="0010758E">
        <w:rPr>
          <w:rFonts w:ascii="Tahoma" w:hAnsi="Tahoma" w:cs="Simplified Arabic" w:hint="cs"/>
          <w:sz w:val="28"/>
          <w:szCs w:val="28"/>
          <w:rtl/>
          <w:lang w:val="en-US" w:bidi="ar-MA"/>
        </w:rPr>
        <w:t xml:space="preserve">من منظور بوس- </w:t>
      </w:r>
      <w:r w:rsidRPr="0010758E">
        <w:rPr>
          <w:rFonts w:ascii="Tahoma" w:hAnsi="Tahoma" w:cs="Simplified Arabic"/>
          <w:sz w:val="28"/>
          <w:szCs w:val="28"/>
          <w:rtl/>
        </w:rPr>
        <w:t xml:space="preserve">بشكل عميق في الإواليات الخاصة بالإدراك الإنساني: كيف يمكن الربط بين حالات الوجود الإنساني المتنوعة ضمن وجود واحد يشكل الآلة المثلى التي تقود إلى إنتاج المعرفة وتداولها واستهلاكها بعيدا عن إكراهات الإحالات المرجعية؟ </w:t>
      </w:r>
      <w:r w:rsidRPr="0010758E">
        <w:rPr>
          <w:rFonts w:ascii="Tahoma" w:hAnsi="Tahoma" w:cs="Simplified Arabic" w:hint="cs"/>
          <w:sz w:val="28"/>
          <w:szCs w:val="28"/>
          <w:rtl/>
        </w:rPr>
        <w:t>و</w:t>
      </w:r>
      <w:r w:rsidRPr="0010758E">
        <w:rPr>
          <w:rFonts w:ascii="Tahoma" w:hAnsi="Tahoma" w:cs="Simplified Arabic"/>
          <w:sz w:val="28"/>
          <w:szCs w:val="28"/>
          <w:rtl/>
        </w:rPr>
        <w:t>كيف ينظم الوجود الإنساني ويخرج من عالم التنافر والتداخل إلى ما يشكل ضربا من الوحدة؟</w:t>
      </w:r>
    </w:p>
    <w:p w:rsidR="00171531" w:rsidRPr="0010758E" w:rsidRDefault="00171531" w:rsidP="004512B2">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 xml:space="preserve">يقترح بورس </w:t>
      </w:r>
      <w:r w:rsidRPr="0010758E">
        <w:rPr>
          <w:rFonts w:ascii="Tahoma" w:hAnsi="Tahoma" w:cs="Simplified Arabic" w:hint="cs"/>
          <w:sz w:val="28"/>
          <w:szCs w:val="28"/>
          <w:rtl/>
        </w:rPr>
        <w:t>ما يسميه: "</w:t>
      </w:r>
      <w:r w:rsidRPr="0010758E">
        <w:rPr>
          <w:rFonts w:ascii="Tahoma" w:hAnsi="Tahoma" w:cs="Simplified Arabic"/>
          <w:b/>
          <w:bCs/>
          <w:sz w:val="28"/>
          <w:szCs w:val="28"/>
          <w:rtl/>
        </w:rPr>
        <w:t>المقولات الفينومينولوجية</w:t>
      </w:r>
      <w:r w:rsidRPr="0010758E">
        <w:rPr>
          <w:rFonts w:ascii="Tahoma" w:hAnsi="Tahoma" w:cs="Simplified Arabic" w:hint="cs"/>
          <w:sz w:val="28"/>
          <w:szCs w:val="28"/>
          <w:rtl/>
        </w:rPr>
        <w:t xml:space="preserve">"؛ باعتبارها </w:t>
      </w:r>
      <w:r w:rsidRPr="0010758E">
        <w:rPr>
          <w:rFonts w:ascii="Tahoma" w:hAnsi="Tahoma" w:cs="Simplified Arabic"/>
          <w:sz w:val="28"/>
          <w:szCs w:val="28"/>
          <w:rtl/>
        </w:rPr>
        <w:t xml:space="preserve">سبيلا </w:t>
      </w:r>
      <w:r w:rsidRPr="0010758E">
        <w:rPr>
          <w:rFonts w:ascii="Tahoma" w:hAnsi="Tahoma" w:cs="Simplified Arabic" w:hint="cs"/>
          <w:sz w:val="28"/>
          <w:szCs w:val="28"/>
          <w:rtl/>
        </w:rPr>
        <w:t>ل</w:t>
      </w:r>
      <w:r w:rsidRPr="0010758E">
        <w:rPr>
          <w:rFonts w:ascii="Tahoma" w:hAnsi="Tahoma" w:cs="Simplified Arabic"/>
          <w:sz w:val="28"/>
          <w:szCs w:val="28"/>
          <w:rtl/>
        </w:rPr>
        <w:t>تحد</w:t>
      </w:r>
      <w:r w:rsidRPr="0010758E">
        <w:rPr>
          <w:rFonts w:ascii="Tahoma" w:hAnsi="Tahoma" w:cs="Simplified Arabic" w:hint="cs"/>
          <w:sz w:val="28"/>
          <w:szCs w:val="28"/>
          <w:rtl/>
        </w:rPr>
        <w:t>ي</w:t>
      </w:r>
      <w:r w:rsidRPr="0010758E">
        <w:rPr>
          <w:rFonts w:ascii="Tahoma" w:hAnsi="Tahoma" w:cs="Simplified Arabic"/>
          <w:sz w:val="28"/>
          <w:szCs w:val="28"/>
          <w:rtl/>
        </w:rPr>
        <w:t>د أنماط معينة للوجود</w:t>
      </w:r>
      <w:r w:rsidRPr="0010758E">
        <w:rPr>
          <w:rFonts w:ascii="Tahoma" w:hAnsi="Tahoma" w:cs="Simplified Arabic" w:hint="cs"/>
          <w:sz w:val="28"/>
          <w:szCs w:val="28"/>
          <w:rtl/>
        </w:rPr>
        <w:t>،</w:t>
      </w:r>
      <w:r w:rsidRPr="0010758E">
        <w:rPr>
          <w:rFonts w:ascii="Tahoma" w:hAnsi="Tahoma" w:cs="Simplified Arabic"/>
          <w:sz w:val="28"/>
          <w:szCs w:val="28"/>
          <w:rtl/>
        </w:rPr>
        <w:t xml:space="preserve"> ويطلق عليها: الأولانية والثانيانية والثالثانية. إن الأمر عنده يدخل ضمن ما يسميه وصف الظاهر</w:t>
      </w:r>
      <w:r w:rsidRPr="0010758E">
        <w:rPr>
          <w:rFonts w:ascii="Tahoma" w:hAnsi="Tahoma" w:cs="Simplified Arabic" w:hint="cs"/>
          <w:sz w:val="28"/>
          <w:szCs w:val="28"/>
          <w:rtl/>
        </w:rPr>
        <w:t xml:space="preserve">. وهو </w:t>
      </w:r>
      <w:r w:rsidRPr="0010758E">
        <w:rPr>
          <w:rFonts w:ascii="Tahoma" w:hAnsi="Tahoma" w:cs="Simplified Arabic"/>
          <w:sz w:val="28"/>
          <w:szCs w:val="28"/>
          <w:rtl/>
        </w:rPr>
        <w:t>يشكل المعطى المباشر والعفوي</w:t>
      </w:r>
      <w:r w:rsidRPr="0010758E">
        <w:rPr>
          <w:rFonts w:ascii="Tahoma" w:hAnsi="Tahoma" w:cs="Simplified Arabic" w:hint="cs"/>
          <w:sz w:val="28"/>
          <w:szCs w:val="28"/>
          <w:rtl/>
        </w:rPr>
        <w:t>،</w:t>
      </w:r>
      <w:r w:rsidRPr="0010758E">
        <w:rPr>
          <w:rFonts w:ascii="Tahoma" w:hAnsi="Tahoma" w:cs="Simplified Arabic"/>
          <w:sz w:val="28"/>
          <w:szCs w:val="28"/>
          <w:rtl/>
        </w:rPr>
        <w:t xml:space="preserve"> غير الخاضع لأي تسنين مسبق. إنه، بعبارة أخرى، ما ينتمي إلى التجربة شريطة أن تكون هذه التجربة بسيطة وعفوية وعادية وغير متمفصلة ضمن تجربة فكرية مركبة.</w:t>
      </w:r>
      <w:r w:rsidRPr="0010758E">
        <w:rPr>
          <w:rFonts w:ascii="Tahoma" w:hAnsi="Tahoma" w:cs="Simplified Arabic" w:hint="cs"/>
          <w:sz w:val="28"/>
          <w:szCs w:val="28"/>
          <w:rtl/>
        </w:rPr>
        <w:t xml:space="preserve"> إن </w:t>
      </w:r>
      <w:r w:rsidRPr="0010758E">
        <w:rPr>
          <w:rFonts w:ascii="Tahoma" w:hAnsi="Tahoma" w:cs="Simplified Arabic"/>
          <w:sz w:val="28"/>
          <w:szCs w:val="28"/>
          <w:rtl/>
        </w:rPr>
        <w:t xml:space="preserve">الظاهر </w:t>
      </w:r>
      <w:r w:rsidRPr="0010758E">
        <w:rPr>
          <w:rFonts w:ascii="Tahoma" w:hAnsi="Tahoma" w:cs="Simplified Arabic" w:hint="cs"/>
          <w:sz w:val="28"/>
          <w:szCs w:val="28"/>
          <w:rtl/>
        </w:rPr>
        <w:t>"</w:t>
      </w:r>
      <w:r w:rsidRPr="0010758E">
        <w:rPr>
          <w:rFonts w:ascii="Tahoma" w:hAnsi="Tahoma" w:cs="Simplified Arabic"/>
          <w:sz w:val="28"/>
          <w:szCs w:val="28"/>
          <w:rtl/>
        </w:rPr>
        <w:t xml:space="preserve">هو المجموع الجماعي الحاضر في الذهن بأية صفة وبأية طريقة دونما اهتمام بتطابقه أو </w:t>
      </w:r>
      <w:r w:rsidRPr="0010758E">
        <w:rPr>
          <w:rFonts w:ascii="Tahoma" w:hAnsi="Tahoma" w:cs="Simplified Arabic" w:hint="cs"/>
          <w:sz w:val="28"/>
          <w:szCs w:val="28"/>
          <w:rtl/>
        </w:rPr>
        <w:t>ب</w:t>
      </w:r>
      <w:r w:rsidR="004512B2" w:rsidRPr="0010758E">
        <w:rPr>
          <w:rFonts w:ascii="Tahoma" w:hAnsi="Tahoma" w:cs="Simplified Arabic"/>
          <w:sz w:val="28"/>
          <w:szCs w:val="28"/>
          <w:rtl/>
        </w:rPr>
        <w:t>عدم تطابقه مع شيء واقعي"</w:t>
      </w:r>
      <w:r w:rsidR="004512B2" w:rsidRPr="0010758E">
        <w:rPr>
          <w:rStyle w:val="Appelnotedebasdep"/>
          <w:rFonts w:ascii="Tahoma" w:hAnsi="Tahoma" w:cs="Simplified Arabic"/>
          <w:sz w:val="28"/>
          <w:szCs w:val="28"/>
          <w:rtl/>
        </w:rPr>
        <w:footnoteReference w:id="29"/>
      </w:r>
      <w:r w:rsidRPr="0010758E">
        <w:rPr>
          <w:rFonts w:ascii="Tahoma" w:hAnsi="Tahoma" w:cs="Simplified Arabic"/>
          <w:sz w:val="28"/>
          <w:szCs w:val="28"/>
          <w:rtl/>
        </w:rPr>
        <w:t xml:space="preserve"> </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lastRenderedPageBreak/>
        <w:t>وبما أن إدراك الذات للعالم الخارجي ليس إدراكا عفويا وبسيطا يتم دون وسائط، فإن موجودات العالم الخارجي تتسلل إلى الذهن من خلال سيرورة تتضمن، في نظر</w:t>
      </w:r>
      <w:r w:rsidRPr="0010758E">
        <w:rPr>
          <w:rFonts w:ascii="Tahoma" w:hAnsi="Tahoma" w:cs="Simplified Arabic" w:hint="cs"/>
          <w:sz w:val="28"/>
          <w:szCs w:val="28"/>
          <w:rtl/>
        </w:rPr>
        <w:t>ه</w:t>
      </w:r>
      <w:r w:rsidRPr="0010758E">
        <w:rPr>
          <w:rFonts w:ascii="Tahoma" w:hAnsi="Tahoma" w:cs="Simplified Arabic"/>
          <w:sz w:val="28"/>
          <w:szCs w:val="28"/>
          <w:rtl/>
        </w:rPr>
        <w:t xml:space="preserve">، لحظات ثلاث : </w:t>
      </w:r>
    </w:p>
    <w:p w:rsidR="00171531" w:rsidRPr="0010758E" w:rsidRDefault="00171531" w:rsidP="004512B2">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 لحظة أولى خالية من أي قصدية فينومينولوجية، لأن خاصية الشعور أو الإحساس التي يتحقق من خلالها "الشعور البسيط" ليست موضوعية ولا ذاتية، لا فاعلة ولا منفعلة، وبطبيعة الحال فهي ليست قصدية"</w:t>
      </w:r>
      <w:r w:rsidR="004512B2" w:rsidRPr="0010758E">
        <w:rPr>
          <w:rStyle w:val="Appelnotedebasdep"/>
          <w:rFonts w:ascii="Tahoma" w:hAnsi="Tahoma" w:cs="Simplified Arabic"/>
          <w:sz w:val="28"/>
          <w:szCs w:val="28"/>
          <w:rtl/>
        </w:rPr>
        <w:footnoteReference w:id="30"/>
      </w:r>
      <w:r w:rsidRPr="0010758E">
        <w:rPr>
          <w:rFonts w:ascii="Tahoma" w:hAnsi="Tahoma" w:cs="Simplified Arabic"/>
          <w:sz w:val="28"/>
          <w:szCs w:val="28"/>
          <w:rtl/>
        </w:rPr>
        <w:t xml:space="preserve">. </w:t>
      </w:r>
    </w:p>
    <w:p w:rsidR="00171531" w:rsidRPr="0010758E" w:rsidRDefault="00171531" w:rsidP="004512B2">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وبما أن هذه الحالة الأولى هي حالة محتملة فقط</w:t>
      </w:r>
      <w:r w:rsidRPr="0010758E">
        <w:rPr>
          <w:rFonts w:ascii="Tahoma" w:hAnsi="Tahoma" w:cs="Simplified Arabic" w:hint="cs"/>
          <w:sz w:val="28"/>
          <w:szCs w:val="28"/>
          <w:rtl/>
        </w:rPr>
        <w:t>،</w:t>
      </w:r>
      <w:r w:rsidRPr="0010758E">
        <w:rPr>
          <w:rFonts w:ascii="Tahoma" w:hAnsi="Tahoma" w:cs="Simplified Arabic"/>
          <w:sz w:val="28"/>
          <w:szCs w:val="28"/>
          <w:rtl/>
        </w:rPr>
        <w:t xml:space="preserve"> ولا يمكن التعامل معها باعتبار وجودها الفعلي، لأن الوجود يقود إلى عالم آخر غير عالم الأحاسيس، فإنها لا يمكن أن تدرك في ذاتها ولذاتها إلا ضمن حالات الاحتمال التي لا تستدعي لا برهنة ت</w:t>
      </w:r>
      <w:r w:rsidRPr="0010758E">
        <w:rPr>
          <w:rFonts w:ascii="Tahoma" w:hAnsi="Tahoma" w:cs="Simplified Arabic" w:hint="cs"/>
          <w:sz w:val="28"/>
          <w:szCs w:val="28"/>
          <w:rtl/>
        </w:rPr>
        <w:t>ُ</w:t>
      </w:r>
      <w:r w:rsidRPr="0010758E">
        <w:rPr>
          <w:rFonts w:ascii="Tahoma" w:hAnsi="Tahoma" w:cs="Simplified Arabic"/>
          <w:sz w:val="28"/>
          <w:szCs w:val="28"/>
          <w:rtl/>
        </w:rPr>
        <w:t>ثبت ولا حجاجا ينفي. إنها في ارتباطها بفاعل خارجي. وبطبيعة الحال، فإن الأمر لا يتعلق هنا بقصدية ما، فالمحسوس موجود هنا لأنه موجود فقط. إنه موجود في نظر العارف لا أقل ولا أكثر"</w:t>
      </w:r>
      <w:r w:rsidR="004512B2" w:rsidRPr="0010758E">
        <w:rPr>
          <w:rStyle w:val="Appelnotedebasdep"/>
          <w:rFonts w:ascii="Tahoma" w:hAnsi="Tahoma" w:cs="Simplified Arabic"/>
          <w:sz w:val="28"/>
          <w:szCs w:val="28"/>
          <w:rtl/>
        </w:rPr>
        <w:footnoteReference w:id="31"/>
      </w:r>
      <w:r w:rsidRPr="0010758E">
        <w:rPr>
          <w:rFonts w:ascii="Tahoma" w:hAnsi="Tahoma" w:cs="Simplified Arabic"/>
          <w:sz w:val="28"/>
          <w:szCs w:val="28"/>
          <w:rtl/>
        </w:rPr>
        <w:t>.</w:t>
      </w:r>
    </w:p>
    <w:p w:rsidR="00171531" w:rsidRPr="0010758E" w:rsidRDefault="00171531" w:rsidP="004512B2">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وعلى هذا الأساس، فإن كل ما ينتجه الإنسان أو يجربه أو يحيط به أو ينبعث منه على شكل انفعالات أو ردود أفعال يجب النظر إليه باعتباره يتمفصل ضمن سيرورة تضع للتداول ثلاثة أنواع من الوجود هو ما تغطيه المقولات السابقة: يصنف بورس ضمن</w:t>
      </w:r>
      <w:r w:rsidRPr="0010758E">
        <w:rPr>
          <w:rFonts w:ascii="Tahoma" w:hAnsi="Tahoma" w:cs="Simplified Arabic" w:hint="cs"/>
          <w:sz w:val="28"/>
          <w:szCs w:val="28"/>
          <w:rtl/>
        </w:rPr>
        <w:t xml:space="preserve"> "</w:t>
      </w:r>
      <w:r w:rsidRPr="0010758E">
        <w:rPr>
          <w:rFonts w:ascii="Tahoma" w:hAnsi="Tahoma" w:cs="Simplified Arabic"/>
          <w:sz w:val="28"/>
          <w:szCs w:val="28"/>
          <w:rtl/>
        </w:rPr>
        <w:t>الأولانية</w:t>
      </w:r>
      <w:r w:rsidRPr="0010758E">
        <w:rPr>
          <w:rFonts w:ascii="Tahoma" w:hAnsi="Tahoma" w:cs="Simplified Arabic" w:hint="cs"/>
          <w:sz w:val="28"/>
          <w:szCs w:val="28"/>
          <w:rtl/>
        </w:rPr>
        <w:t xml:space="preserve">" </w:t>
      </w:r>
      <w:r w:rsidRPr="0010758E">
        <w:rPr>
          <w:rFonts w:ascii="Tahoma" w:hAnsi="Tahoma" w:cs="Simplified Arabic"/>
          <w:sz w:val="28"/>
          <w:szCs w:val="28"/>
          <w:rtl/>
        </w:rPr>
        <w:t>كل الأحاسيس والمشاعر والنوعيات بعيدا عن تحققاتها، أي تجسدها في واقعة ما تمنحها بعدا وجوديا.</w:t>
      </w:r>
      <w:r w:rsidRPr="0010758E">
        <w:rPr>
          <w:rFonts w:ascii="Tahoma" w:hAnsi="Tahoma" w:cs="Simplified Arabic" w:hint="cs"/>
          <w:sz w:val="28"/>
          <w:szCs w:val="28"/>
          <w:rtl/>
        </w:rPr>
        <w:t xml:space="preserve"> يصف مفهوم "الأوليانية" بقوله هي </w:t>
      </w:r>
      <w:r w:rsidRPr="0010758E">
        <w:rPr>
          <w:rFonts w:ascii="Tahoma" w:hAnsi="Tahoma" w:cs="Simplified Arabic"/>
          <w:sz w:val="28"/>
          <w:szCs w:val="28"/>
          <w:rtl/>
        </w:rPr>
        <w:t>"نمط في الوجود يتحدد في كون شيء ما هو كما هو موضوعيا دون اعتبار لشيء آخر. ولا يمكن أن يكون هذا الشيء إلا إمكانا"</w:t>
      </w:r>
      <w:r w:rsidR="004512B2" w:rsidRPr="0010758E">
        <w:rPr>
          <w:rStyle w:val="Appelnotedebasdep"/>
          <w:rFonts w:ascii="Tahoma" w:hAnsi="Tahoma" w:cs="Simplified Arabic"/>
          <w:sz w:val="28"/>
          <w:szCs w:val="28"/>
          <w:rtl/>
        </w:rPr>
        <w:footnoteReference w:id="32"/>
      </w:r>
      <w:r w:rsidRPr="0010758E">
        <w:rPr>
          <w:rFonts w:ascii="Tahoma" w:hAnsi="Tahoma" w:cs="Simplified Arabic" w:hint="cs"/>
          <w:sz w:val="28"/>
          <w:szCs w:val="28"/>
          <w:rtl/>
        </w:rPr>
        <w:t xml:space="preserve">. إنها </w:t>
      </w:r>
      <w:r w:rsidRPr="0010758E">
        <w:rPr>
          <w:rFonts w:ascii="Tahoma" w:hAnsi="Tahoma" w:cs="Simplified Arabic"/>
          <w:sz w:val="28"/>
          <w:szCs w:val="28"/>
          <w:rtl/>
        </w:rPr>
        <w:t>ترتبط بالوجود النوعي الموضوعي، لذلك فهي</w:t>
      </w:r>
      <w:r w:rsidRPr="0010758E">
        <w:rPr>
          <w:rFonts w:ascii="Tahoma" w:hAnsi="Tahoma" w:cs="Simplified Arabic" w:hint="cs"/>
          <w:sz w:val="28"/>
          <w:szCs w:val="28"/>
          <w:rtl/>
        </w:rPr>
        <w:t xml:space="preserve"> </w:t>
      </w:r>
      <w:r w:rsidRPr="0010758E">
        <w:rPr>
          <w:rFonts w:ascii="Tahoma" w:hAnsi="Tahoma" w:cs="Simplified Arabic"/>
          <w:sz w:val="28"/>
          <w:szCs w:val="28"/>
          <w:rtl/>
        </w:rPr>
        <w:t xml:space="preserve">مقولة الاحتمال والممكن. إنها إحالة على عالم موجود خارج الزمان والمكان. </w:t>
      </w:r>
    </w:p>
    <w:p w:rsidR="00171531" w:rsidRPr="0010758E" w:rsidRDefault="00171531" w:rsidP="00721C6A">
      <w:pPr>
        <w:pStyle w:val="NormalWeb"/>
        <w:shd w:val="clear" w:color="auto" w:fill="FFFFFF"/>
        <w:bidi/>
        <w:jc w:val="both"/>
        <w:rPr>
          <w:rFonts w:ascii="Tahoma" w:hAnsi="Tahoma" w:cs="Simplified Arabic"/>
          <w:sz w:val="28"/>
          <w:szCs w:val="28"/>
          <w:rtl/>
        </w:rPr>
      </w:pPr>
      <w:r w:rsidRPr="0010758E">
        <w:rPr>
          <w:rFonts w:ascii="Tahoma" w:hAnsi="Tahoma" w:cs="Simplified Arabic" w:hint="cs"/>
          <w:sz w:val="28"/>
          <w:szCs w:val="28"/>
          <w:rtl/>
        </w:rPr>
        <w:t xml:space="preserve">ينظر بورس إلى "الأوليانية" </w:t>
      </w:r>
      <w:r w:rsidRPr="0010758E">
        <w:rPr>
          <w:rFonts w:ascii="Tahoma" w:hAnsi="Tahoma" w:cs="Simplified Arabic"/>
          <w:sz w:val="28"/>
          <w:szCs w:val="28"/>
          <w:rtl/>
        </w:rPr>
        <w:t>باعتباره</w:t>
      </w:r>
      <w:r w:rsidR="00721C6A" w:rsidRPr="0010758E">
        <w:rPr>
          <w:rFonts w:ascii="Tahoma" w:hAnsi="Tahoma" w:cs="Simplified Arabic" w:hint="cs"/>
          <w:sz w:val="28"/>
          <w:szCs w:val="28"/>
          <w:rtl/>
        </w:rPr>
        <w:t>ا</w:t>
      </w:r>
      <w:r w:rsidRPr="0010758E">
        <w:rPr>
          <w:rFonts w:ascii="Tahoma" w:hAnsi="Tahoma" w:cs="Simplified Arabic"/>
          <w:sz w:val="28"/>
          <w:szCs w:val="28"/>
          <w:rtl/>
        </w:rPr>
        <w:t xml:space="preserve"> نوعية خالصة</w:t>
      </w:r>
      <w:r w:rsidRPr="0010758E">
        <w:rPr>
          <w:rFonts w:ascii="Tahoma" w:hAnsi="Tahoma" w:cs="Simplified Arabic" w:hint="cs"/>
          <w:sz w:val="28"/>
          <w:szCs w:val="28"/>
          <w:rtl/>
        </w:rPr>
        <w:t xml:space="preserve">. ويتحقق النظر إلى شيء ما باعتباره نوعية خالصة من خلال </w:t>
      </w:r>
      <w:r w:rsidRPr="0010758E">
        <w:rPr>
          <w:rFonts w:ascii="Tahoma" w:hAnsi="Tahoma" w:cs="Simplified Arabic"/>
          <w:sz w:val="28"/>
          <w:szCs w:val="28"/>
          <w:rtl/>
        </w:rPr>
        <w:t xml:space="preserve">عزل هذا الشيء </w:t>
      </w:r>
      <w:r w:rsidRPr="0010758E">
        <w:rPr>
          <w:rFonts w:ascii="Tahoma" w:hAnsi="Tahoma" w:cs="Simplified Arabic" w:hint="cs"/>
          <w:sz w:val="28"/>
          <w:szCs w:val="28"/>
          <w:rtl/>
        </w:rPr>
        <w:t xml:space="preserve">للنظر </w:t>
      </w:r>
      <w:r w:rsidRPr="0010758E">
        <w:rPr>
          <w:rFonts w:ascii="Tahoma" w:hAnsi="Tahoma" w:cs="Simplified Arabic"/>
          <w:sz w:val="28"/>
          <w:szCs w:val="28"/>
          <w:rtl/>
        </w:rPr>
        <w:t>إليه في ذاته</w:t>
      </w:r>
      <w:r w:rsidRPr="0010758E">
        <w:rPr>
          <w:rFonts w:ascii="Tahoma" w:hAnsi="Tahoma" w:cs="Simplified Arabic" w:hint="cs"/>
          <w:sz w:val="28"/>
          <w:szCs w:val="28"/>
          <w:rtl/>
        </w:rPr>
        <w:t>،</w:t>
      </w:r>
      <w:r w:rsidRPr="0010758E">
        <w:rPr>
          <w:rFonts w:ascii="Tahoma" w:hAnsi="Tahoma" w:cs="Simplified Arabic"/>
          <w:sz w:val="28"/>
          <w:szCs w:val="28"/>
          <w:rtl/>
        </w:rPr>
        <w:t xml:space="preserve"> ولذاته</w:t>
      </w:r>
      <w:r w:rsidRPr="0010758E">
        <w:rPr>
          <w:rFonts w:ascii="Tahoma" w:hAnsi="Tahoma" w:cs="Simplified Arabic" w:hint="cs"/>
          <w:sz w:val="28"/>
          <w:szCs w:val="28"/>
          <w:rtl/>
        </w:rPr>
        <w:t xml:space="preserve">، </w:t>
      </w:r>
      <w:r w:rsidRPr="0010758E">
        <w:rPr>
          <w:rFonts w:ascii="Tahoma" w:hAnsi="Tahoma" w:cs="Simplified Arabic"/>
          <w:sz w:val="28"/>
          <w:szCs w:val="28"/>
          <w:rtl/>
        </w:rPr>
        <w:t>مفصولا عن علاقاته بما يحيط به</w:t>
      </w:r>
      <w:r w:rsidR="00721C6A" w:rsidRPr="0010758E">
        <w:rPr>
          <w:rFonts w:ascii="Tahoma" w:hAnsi="Tahoma" w:cs="Simplified Arabic" w:hint="cs"/>
          <w:sz w:val="28"/>
          <w:szCs w:val="28"/>
          <w:rtl/>
        </w:rPr>
        <w:t>.</w:t>
      </w:r>
      <w:r w:rsidRPr="0010758E">
        <w:rPr>
          <w:rFonts w:ascii="Tahoma" w:hAnsi="Tahoma" w:cs="Simplified Arabic"/>
          <w:sz w:val="28"/>
          <w:szCs w:val="28"/>
          <w:rtl/>
        </w:rPr>
        <w:t xml:space="preserve"> حينها يتبدى العالم كله وكأنه مصنوع من نوعيات. فماذا يعني الأ</w:t>
      </w:r>
      <w:r w:rsidRPr="0010758E">
        <w:rPr>
          <w:rFonts w:ascii="Tahoma" w:hAnsi="Tahoma" w:cs="Simplified Arabic" w:hint="cs"/>
          <w:sz w:val="28"/>
          <w:szCs w:val="28"/>
          <w:rtl/>
        </w:rPr>
        <w:t xml:space="preserve">بيض </w:t>
      </w:r>
      <w:r w:rsidRPr="0010758E">
        <w:rPr>
          <w:rFonts w:ascii="Tahoma" w:hAnsi="Tahoma" w:cs="Simplified Arabic"/>
          <w:sz w:val="28"/>
          <w:szCs w:val="28"/>
          <w:rtl/>
        </w:rPr>
        <w:t xml:space="preserve">قبل أن يكون هناك شيء </w:t>
      </w:r>
      <w:r w:rsidRPr="0010758E">
        <w:rPr>
          <w:rFonts w:ascii="Tahoma" w:hAnsi="Tahoma" w:cs="Simplified Arabic" w:hint="cs"/>
          <w:sz w:val="28"/>
          <w:szCs w:val="28"/>
          <w:rtl/>
        </w:rPr>
        <w:t>أبيض</w:t>
      </w:r>
      <w:r w:rsidRPr="0010758E">
        <w:rPr>
          <w:rFonts w:ascii="Tahoma" w:hAnsi="Tahoma" w:cs="Simplified Arabic"/>
          <w:sz w:val="28"/>
          <w:szCs w:val="28"/>
          <w:rtl/>
        </w:rPr>
        <w:t>، وماذا تعني السعادة في انفصال عن حالات إنسانية</w:t>
      </w:r>
      <w:r w:rsidRPr="0010758E">
        <w:rPr>
          <w:rFonts w:ascii="Tahoma" w:hAnsi="Tahoma" w:cs="Simplified Arabic" w:hint="cs"/>
          <w:sz w:val="28"/>
          <w:szCs w:val="28"/>
          <w:rtl/>
        </w:rPr>
        <w:t xml:space="preserve"> فعلية ومحددة، </w:t>
      </w:r>
      <w:r w:rsidRPr="0010758E">
        <w:rPr>
          <w:rFonts w:ascii="Tahoma" w:hAnsi="Tahoma" w:cs="Simplified Arabic"/>
          <w:sz w:val="28"/>
          <w:szCs w:val="28"/>
          <w:rtl/>
        </w:rPr>
        <w:t>تجسدها وتمنحها قياسها ومجالاتها</w:t>
      </w:r>
      <w:r w:rsidRPr="0010758E">
        <w:rPr>
          <w:rFonts w:ascii="Tahoma" w:hAnsi="Tahoma" w:cs="Simplified Arabic" w:hint="cs"/>
          <w:sz w:val="28"/>
          <w:szCs w:val="28"/>
          <w:rtl/>
        </w:rPr>
        <w:t>...إلخ</w:t>
      </w:r>
      <w:r w:rsidRPr="0010758E">
        <w:rPr>
          <w:rFonts w:ascii="Tahoma" w:hAnsi="Tahoma" w:cs="Simplified Arabic"/>
          <w:sz w:val="28"/>
          <w:szCs w:val="28"/>
          <w:rtl/>
        </w:rPr>
        <w:t xml:space="preserve">؟ إنها مجرد احتمال لا أقل ولا أكثر، وستظل كذلك ما لم يتم الانتقال إلى وجود آخر، أي </w:t>
      </w:r>
      <w:r w:rsidRPr="0010758E">
        <w:rPr>
          <w:rFonts w:ascii="Tahoma" w:hAnsi="Tahoma" w:cs="Simplified Arabic"/>
          <w:b/>
          <w:bCs/>
          <w:sz w:val="28"/>
          <w:szCs w:val="28"/>
          <w:rtl/>
        </w:rPr>
        <w:t>الوجود الفعلي</w:t>
      </w:r>
      <w:r w:rsidRPr="0010758E">
        <w:rPr>
          <w:rFonts w:ascii="Tahoma" w:hAnsi="Tahoma" w:cs="Simplified Arabic"/>
          <w:sz w:val="28"/>
          <w:szCs w:val="28"/>
          <w:rtl/>
        </w:rPr>
        <w:t xml:space="preserve">. </w:t>
      </w:r>
      <w:r w:rsidRPr="0010758E">
        <w:rPr>
          <w:rFonts w:ascii="Tahoma" w:hAnsi="Tahoma" w:cs="Simplified Arabic" w:hint="cs"/>
          <w:sz w:val="28"/>
          <w:szCs w:val="28"/>
          <w:rtl/>
        </w:rPr>
        <w:t xml:space="preserve">الذي يطلق عليه بورس </w:t>
      </w:r>
      <w:r w:rsidRPr="0010758E">
        <w:rPr>
          <w:rFonts w:ascii="Tahoma" w:hAnsi="Tahoma" w:cs="Simplified Arabic" w:hint="cs"/>
          <w:b/>
          <w:bCs/>
          <w:sz w:val="28"/>
          <w:szCs w:val="28"/>
          <w:rtl/>
        </w:rPr>
        <w:t>"</w:t>
      </w:r>
      <w:r w:rsidRPr="0010758E">
        <w:rPr>
          <w:rFonts w:ascii="Tahoma" w:hAnsi="Tahoma" w:cs="Simplified Arabic"/>
          <w:b/>
          <w:bCs/>
          <w:sz w:val="28"/>
          <w:szCs w:val="28"/>
          <w:rtl/>
        </w:rPr>
        <w:t>الثانيانية</w:t>
      </w:r>
      <w:r w:rsidRPr="0010758E">
        <w:rPr>
          <w:rFonts w:ascii="Tahoma" w:hAnsi="Tahoma" w:cs="Simplified Arabic" w:hint="cs"/>
          <w:b/>
          <w:bCs/>
          <w:sz w:val="28"/>
          <w:szCs w:val="28"/>
          <w:rtl/>
        </w:rPr>
        <w:t>".</w:t>
      </w:r>
    </w:p>
    <w:p w:rsidR="00171531" w:rsidRPr="0010758E" w:rsidRDefault="00171531" w:rsidP="00FC54C3">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lastRenderedPageBreak/>
        <w:t xml:space="preserve">إن الثانيانية خروج من الإمكان إلى التحقق، فلا يمكن للشيء أن يوجد إلا إذا تخلص من عمومية الأول واستقر في خصوصية الثاني. إن الثاني يشير إلى وجود الواقعة الفعلية، وجود هذا الشيء مجسدا في "الهنا" و"الآن". </w:t>
      </w:r>
      <w:r w:rsidRPr="0010758E">
        <w:rPr>
          <w:rFonts w:ascii="Tahoma" w:hAnsi="Tahoma" w:cs="Simplified Arabic" w:hint="cs"/>
          <w:sz w:val="28"/>
          <w:szCs w:val="28"/>
          <w:rtl/>
        </w:rPr>
        <w:t>لذلك فإن "</w:t>
      </w:r>
      <w:r w:rsidRPr="0010758E">
        <w:rPr>
          <w:rFonts w:ascii="Tahoma" w:hAnsi="Tahoma" w:cs="Simplified Arabic" w:hint="cs"/>
          <w:b/>
          <w:bCs/>
          <w:sz w:val="28"/>
          <w:szCs w:val="28"/>
          <w:rtl/>
        </w:rPr>
        <w:t>الثانيانية</w:t>
      </w:r>
      <w:r w:rsidRPr="0010758E">
        <w:rPr>
          <w:rFonts w:ascii="Tahoma" w:hAnsi="Tahoma" w:cs="Simplified Arabic" w:hint="cs"/>
          <w:sz w:val="28"/>
          <w:szCs w:val="28"/>
          <w:rtl/>
        </w:rPr>
        <w:t xml:space="preserve">" </w:t>
      </w:r>
      <w:r w:rsidRPr="0010758E">
        <w:rPr>
          <w:rFonts w:ascii="Tahoma" w:hAnsi="Tahoma" w:cs="Simplified Arabic"/>
          <w:sz w:val="28"/>
          <w:szCs w:val="28"/>
          <w:rtl/>
        </w:rPr>
        <w:t>هي المقولة الثانية في التتابع والفعل والتعيين</w:t>
      </w:r>
      <w:r w:rsidR="00FC54C3" w:rsidRPr="0010758E">
        <w:rPr>
          <w:rFonts w:ascii="Tahoma" w:hAnsi="Tahoma" w:cs="Simplified Arabic" w:hint="cs"/>
          <w:sz w:val="28"/>
          <w:szCs w:val="28"/>
          <w:rtl/>
        </w:rPr>
        <w:t>.</w:t>
      </w:r>
      <w:r w:rsidRPr="0010758E">
        <w:rPr>
          <w:rFonts w:ascii="Tahoma" w:hAnsi="Tahoma" w:cs="Simplified Arabic"/>
          <w:sz w:val="28"/>
          <w:szCs w:val="28"/>
          <w:rtl/>
        </w:rPr>
        <w:t xml:space="preserve"> ويعتبرها بورس"نمط وجود الشيء كما هو في علاقته بثان دونما اعتبار لثالث. إن الوجود الفعلي معناه صب المعطيات الموصوفة في الأول</w:t>
      </w:r>
      <w:r w:rsidR="00FC54C3" w:rsidRPr="0010758E">
        <w:rPr>
          <w:rFonts w:ascii="Tahoma" w:hAnsi="Tahoma" w:cs="Simplified Arabic" w:hint="cs"/>
          <w:sz w:val="28"/>
          <w:szCs w:val="28"/>
          <w:rtl/>
        </w:rPr>
        <w:t>،</w:t>
      </w:r>
      <w:r w:rsidRPr="0010758E">
        <w:rPr>
          <w:rFonts w:ascii="Tahoma" w:hAnsi="Tahoma" w:cs="Simplified Arabic"/>
          <w:sz w:val="28"/>
          <w:szCs w:val="28"/>
          <w:rtl/>
        </w:rPr>
        <w:t xml:space="preserve"> داخل واقعة تمنحه بعدا فعليا. فالنوعيات والأحاسيس التي لم تكن ضمن الأول سوى إمكانات عامة ستصبح في الثاني وقائع فعلية: الثوب </w:t>
      </w:r>
      <w:r w:rsidRPr="0010758E">
        <w:rPr>
          <w:rFonts w:ascii="Tahoma" w:hAnsi="Tahoma" w:cs="Simplified Arabic" w:hint="cs"/>
          <w:sz w:val="28"/>
          <w:szCs w:val="28"/>
          <w:rtl/>
        </w:rPr>
        <w:t xml:space="preserve">الأبيض، </w:t>
      </w:r>
      <w:r w:rsidRPr="0010758E">
        <w:rPr>
          <w:rFonts w:ascii="Tahoma" w:hAnsi="Tahoma" w:cs="Simplified Arabic"/>
          <w:sz w:val="28"/>
          <w:szCs w:val="28"/>
          <w:rtl/>
        </w:rPr>
        <w:t>والسعادة</w:t>
      </w:r>
      <w:r w:rsidRPr="0010758E">
        <w:rPr>
          <w:rFonts w:ascii="Tahoma" w:hAnsi="Tahoma" w:cs="Simplified Arabic" w:hint="cs"/>
          <w:sz w:val="28"/>
          <w:szCs w:val="28"/>
          <w:rtl/>
        </w:rPr>
        <w:t xml:space="preserve">، </w:t>
      </w:r>
      <w:r w:rsidRPr="0010758E">
        <w:rPr>
          <w:rFonts w:ascii="Tahoma" w:hAnsi="Tahoma" w:cs="Simplified Arabic"/>
          <w:sz w:val="28"/>
          <w:szCs w:val="28"/>
          <w:rtl/>
        </w:rPr>
        <w:t>والطعام المر الخ....</w:t>
      </w:r>
      <w:r w:rsidRPr="0010758E">
        <w:rPr>
          <w:rFonts w:ascii="Tahoma" w:hAnsi="Tahoma" w:cs="Simplified Arabic" w:hint="cs"/>
          <w:sz w:val="28"/>
          <w:szCs w:val="28"/>
          <w:rtl/>
        </w:rPr>
        <w:t xml:space="preserve"> هي بمثابة </w:t>
      </w:r>
      <w:r w:rsidRPr="0010758E">
        <w:rPr>
          <w:rFonts w:ascii="Tahoma" w:hAnsi="Tahoma" w:cs="Simplified Arabic"/>
          <w:sz w:val="28"/>
          <w:szCs w:val="28"/>
          <w:rtl/>
        </w:rPr>
        <w:t xml:space="preserve">علاقة جديدة بين الأول والثاني، ولكنها علاقة دون توسط، إنها علاقة عرضية وهشة وتشير إلى تجربة صافية دون أمل في الاستمرار أو قدرة على تحديد شيء ثابت. وستختفي كما ظهرت بمجرد اختفاء الشروط التي أنتجتها. فلا شيء في الثاني يطمئن أو يحيل على وجود ثابت. </w:t>
      </w:r>
    </w:p>
    <w:p w:rsidR="00171531" w:rsidRPr="0010758E" w:rsidRDefault="00171531" w:rsidP="005F4FD7">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 xml:space="preserve">وللخروج من متاهات التعيين العرضي الذي لا يمكن أن يستقر على حالة بعينها، لا بد من تصور مقولة ثالثة تبرر الرابط بين الأول والثاني وتمنحه بعدا قانونيا، أي بعد الضرورة والفكر. إنها </w:t>
      </w:r>
      <w:r w:rsidRPr="0010758E">
        <w:rPr>
          <w:rFonts w:ascii="Tahoma" w:hAnsi="Tahoma" w:cs="Simplified Arabic"/>
          <w:b/>
          <w:bCs/>
          <w:sz w:val="28"/>
          <w:szCs w:val="28"/>
          <w:rtl/>
        </w:rPr>
        <w:t>الثالثانية</w:t>
      </w:r>
      <w:r w:rsidRPr="0010758E">
        <w:rPr>
          <w:rFonts w:ascii="Tahoma" w:hAnsi="Tahoma" w:cs="Simplified Arabic"/>
          <w:sz w:val="28"/>
          <w:szCs w:val="28"/>
          <w:rtl/>
        </w:rPr>
        <w:t xml:space="preserve">، ومهمتها هي الربط بين الأول والثاني استنادا إلى قانون سيتحكم في الوقائع المرتبطة بهما </w:t>
      </w:r>
      <w:r w:rsidRPr="0010758E">
        <w:rPr>
          <w:rFonts w:ascii="Tahoma" w:hAnsi="Tahoma" w:cs="Simplified Arabic" w:hint="cs"/>
          <w:sz w:val="28"/>
          <w:szCs w:val="28"/>
          <w:rtl/>
        </w:rPr>
        <w:t>م</w:t>
      </w:r>
      <w:r w:rsidRPr="0010758E">
        <w:rPr>
          <w:rFonts w:ascii="Tahoma" w:hAnsi="Tahoma" w:cs="Simplified Arabic"/>
          <w:sz w:val="28"/>
          <w:szCs w:val="28"/>
          <w:rtl/>
        </w:rPr>
        <w:t>ستقبلا. إنها مقولة التوسط الإلزامي الذي يجعل العلاقة بين الأول والثاني علاقة يحكمها قانون لا مجرد رابط عرضي بين وجودين. ذلك القانون الذي سيحكم الوقائع استقبالا. فلكي تستمر حالة السعادة المتحققة هنا والآن، يجب تحديد السعادة من خلال شكل كلي ومجرد يستوعب داخله كل حالات السعادة الممكنة. ذلك أن "القانون هو الطريقة التي يستطيع من خلالها المستقبل الذي لا نهاية له الاستمرار في الوجود". وهو ما يعني، بعبارة أخرى، التخلص من الوجه المتحقق واستبداله بوجه مفهومي لا يتحقق من خلال الحالات الخاصة إلا باعتباره إمكانا ضمن إمكانات أخرى مدرجة ضمن نموذج لا يجب أن يتطابق أبدا مع النسخة.</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وعلى هذا الأساس، فإن الإمساك بالبعد الرمزي للتجربة الإنسانية هو وحده الكفيل بإنتاج المعرفة وتداولها واستهلاكها وإعادة إنتاجها، وذاك هو عالم الثالثانية وتلك دائرة اشتغالها. فالسلسلة تتوقف بالضرورة عند الثاني، لكنها لن تكتسب طابع القانون والضرورة إلا مع دخول الثالث، فالأول يحيل على الثاني عبر الثالث، والثالث هو ما يبرر العلاقة بين الأول والثاني ويمنحه بعدا فكريا. "فالقول بأن سقراط إنسان معناه القول إنه إنسان يمتلك مجموع الخصائص التي تسند عادة إلى الفصيلة البشرية، والقول بأن الماس صلب، معناه القول مثلا إننا لا يمكن أن نحدث فيه خدوشا من خلال آلة مهما تعددت المحاولات من أجل الوصول إلى ذلك".</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 xml:space="preserve">وهذه العوالم التي تغطيها المقولات ليست منفصلة عن بعضها البعض، كما قد يبدو ذلك في الظاهر، إن النظر إليها منفصلة عن بعضها البعض لا تمليه سوى الإكراهات التحليلية. فوجود النوعيات هو </w:t>
      </w:r>
      <w:r w:rsidRPr="0010758E">
        <w:rPr>
          <w:rFonts w:ascii="Tahoma" w:hAnsi="Tahoma" w:cs="Simplified Arabic"/>
          <w:sz w:val="28"/>
          <w:szCs w:val="28"/>
          <w:rtl/>
        </w:rPr>
        <w:lastRenderedPageBreak/>
        <w:t>حالة وجود افتراضي، تماما كما هو وجود التحقق والقانون، فالتداخل بينهما هو الذي يحدد في نهاية المطاف الاشتغال النهائي لميكانيزمات الإدراك الإنساني.</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ويمكن أن نقدم مثالا عاما يختصر الروابط الممكنة بين المقولات الثلاث، ويساعدنا على التمييز بين أشكال الوجود التي تحيل عليها كل مقولة. فإذا تصورنا حالة شخص توغل على متن سيارة داخل صحراء مفصولة عن عوالم التمدن والحضارة الآلية المعاصرة، وترك سيارته بعيدا، وتوجه إلى واحة، وبينما كان يتحدث إلى بدوي نطق بكلمة "سيارة " التي لا يعرف عنها هذا الأخير وعن تمفصلها الصوتي أو وجودها الواقعي أي شيء، حينها سنكون أمام الاحتمالات التالية :</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1-قد يتلقى البدوي هذه الأصوات باعتبارها كيانا غريبا، فهي قد تثير عنده أحاسيس من النوع الذي تحدثه أغنية لا يعرف كلماتها، أو سماعه لشخص يتحدث بلغة يجهل عنها أي شيء. فتلك حالة الأولانية حيث الاحتمال والنوعيات والأحاسيس العامة. وقد يتوقف الأمر عند هذا الحد، وستظل هذه الكلمة مجرد احتمال ضمن عدد هائل من الاحتمالات التي مرت بذهن هذا البدوي.</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2-قد يسأل: وما السيارة؟ حينها سيأخذ بيده هذا الرجل ويريه سيارة فعلية. وسينظر إليها مليا، يتفحصها ويلمسها ويتعجب من تركيبها وهيأتها، ويعود إلى حال سبيله. وفي هذه الحالة، لم يقم الرجل سوى بربط ما هو مثار من خلال كلمة بشيء موجود في العالم الواقعي. إننا فعلا أمام تحقق عيني، يمكن التأكد منه. وفي هذه الحالة، قد يعود البدوي أدراجه، وسينسى لاحقا هذه السيارة ولن يتذكرها أبدا، لأنه ببساطة لا يعرف بالضبط فحواها. إنها نسخة لا تندرج ضمن نموذج عام وبالتالي، ستسقط من تلقاء ذاتها لأنها تجربة صافية خالية من الفكر.</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3- قد يسأل أيضا وما السيارة؟ سيرد الآخر إنها سيارة، أي وسيلة من وسائل النقل الحديثة تسير على أربع عجلات ولها مقود يحدد اتجاهها وتستعمل البنزين وقودا لمحركها. وفي هذه الحالة، ستتغير الأمور كلية، سيتخلص الرجل من النسخة ليمتلك النموذج، سيتخلص من التجربة الصافية ويعوضها بقانون عام. وهذا يعني أنه لن يحتفظ من السيارة سوى بالخصائص العامة التي تشكل الهوية الفعلية للسيارة، لن يلتفت إلى اللون والحجم وشكل الكراسي ونوع السيارة وطولها وعرضها، وسيحتفظ فقط بمجموعة قليلة من العناصر هي التي تشكل النموذج العام. وبعد ذلك سيطلق كلمة سيارة على كل الآلات التي تشبهها وتقوم بالوظيفة نفسها.</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 xml:space="preserve">وعلى هذا الأساس، يمكن القول إن التمثيل ينطلق من أداة هي ذاتها لا تشكل سوى إمكان لا أقل ولا أكثر (الأولانية في نظرية المقولات)، إذ لا يمكن للتمثيل أن يتخذ شكلا مرئيا إلا في حدود قدرته على التجسد في واقعة بعينها وهو ما تمثله الثانيانية. إلا أن هذا التجسد ذاته ليس سوى فعل عرضي زائل </w:t>
      </w:r>
      <w:r w:rsidRPr="0010758E">
        <w:rPr>
          <w:rFonts w:ascii="Tahoma" w:hAnsi="Tahoma" w:cs="Simplified Arabic"/>
          <w:sz w:val="28"/>
          <w:szCs w:val="28"/>
          <w:rtl/>
        </w:rPr>
        <w:lastRenderedPageBreak/>
        <w:t>سينتهي بانتهاء الشروط التي أنتجته ( ما يطلق عليه بورس " التجربة الصافية" ). فلا بد إذن من قاعدة تجعل هذا الربط يتسم بالديمومة والاستمرار، أي يتحول إلى قانون ثابت. فالقاعدة يجب أن تنطبق على مجموعة لا محدودة من الوقائع، أي يجب أن تكون عامة للحديث عن فكر وضرورة وعن قانون يحكم كل الوقائع. فالقاعدة التي تنطبق على حالة واحدة لا يمكن أن تنتج فكرا أو إدراكا، إن هذه القاعدة هي الثالثانية ضمن نظرية المقولات.</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وعلى هذا الأساس، فإن الإمساك بالبعد الرمزي في التجربة الإنسانية هو وحده الكفيل بإنتاج المعرفة وتداولها، وتلك هي الوظيفة الأساس التي تقوم بها الثالثانية. إن انفلات من النسخة، أي انفلات من الأبعاد المادية للوجود والاحتفاظ منه بنسخة هي كذلك ضمن تمثيل رمزي. الأول يفتح السلسلة على كل الاحتمالات الممكنة، أما الثاني فيغلقها، في حين يضع الثالث حدا للإحالات من خلال إدراج القانون الذي سيتم بموجبه الانتقال من الأول إلى الثاني وفق قانون محدد.</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إن نظرية المقولات هاته تشكل الأساس الذي سينطلق منه بورس من أجل صياغة حدود علمه الجديد الذي سيطلق عليه السميائيات. فكل العناصر المكونة للعلامة وكذا نمط اشتغالها ووظيفتها ليست سوى الوجه المرئي لهذه القاعدة الإدراكية. بل إن الحقل المفضل للمقولات يجد حقل تطبيقه المباشر في ميدان السميائيات، فمنطق الإحالة والتمثيل وانبثاق القانون من سيرورة هذا التمثيل هو نفسه ما يحكم وجود العلامة واشتغالها وأشكال تجلياتها. ولا يشكل التعريف الذي يقدمه بورس للعلامة سوى الحدود المشخصة لقاعدة فلسفية ترى في التجربة الإنسانية كلها كيانا منظما من خلال مقولات ثلاث هي الأصل والمنطلق في إدراك الكون وإدراك الذات وإنتاج المعرفة وتداولها. فلا حدود تفصل في الظواهر بين المرئي والمستتر، بين الممكن والمتحقق، فكل ما يؤثث هذا الكون يشكل وحدة تامة. إلا أن التنظيم المفهومي للتجربة الإنسانية يقتضي منا الفصل بين المستويات والمظاهر والمجالات. وسيكون للعلامة السميائية الدور الرئيس في تنظيم التجربة الإنسانية واستيعاب قوانينها الخاصة والعامة.</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 xml:space="preserve">فالسميائيات عند بورس، كما هي عند سوسير، تنطلق من تحديد وضع العلامة ومكوناتها ونمط اشتغالها. فكل شيء يبدأ من حالة التمثيل الأولى، وهي حالة الترميز التي تقود إلى الاستعاضة عن الشيء الواقعي بصيغة رمزية تنوب عنه وتحل محله. وكما كانت الحال مع المقولات، فإن العلامة تشتغل هي الأخرى باعتبارها بناء ثلاثيا يشتمل على أول يحيل على ثان عبر ثالث ضمن دورة مستمرة قد لا تتوقف عند حد بعينه. فالأول هو تمثيل عام ومجرد، أما الثاني فهو المعطى الخارجي، في حين يشكل الثالث حالة التوسط الإلزامي الذي يضمن للعلامة صحتها. وبعبارة أخرى، إنه يدرج </w:t>
      </w:r>
      <w:r w:rsidRPr="0010758E">
        <w:rPr>
          <w:rFonts w:ascii="Tahoma" w:hAnsi="Tahoma" w:cs="Simplified Arabic"/>
          <w:sz w:val="28"/>
          <w:szCs w:val="28"/>
          <w:rtl/>
        </w:rPr>
        <w:lastRenderedPageBreak/>
        <w:t>القانون الذي يجعل الانتقال من الأول إلى الثاني يتم وفق قاعدة قانونية تلغي الصدفة والعبثية والانتقالات غير المبررة.</w:t>
      </w:r>
    </w:p>
    <w:p w:rsidR="00171531" w:rsidRPr="0010758E" w:rsidRDefault="00171531" w:rsidP="004512B2">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وعلى هذا الأساس، فإن العلامة تُبنى باعتبارها كيانا ثلاثيا يضع للتداول ثلاثة عناصر هي المكونات الأساس لاشتغال الدلالة وإنتاجها وتداولها واستهلاكها. ويقدم بورس التعريف التالي للعلامة "العلامة أو الماثول شيء يعوض بالنسبة لشخص ما شيئا ما بأية طريقة وبأية صفة. إنه يتوجه إلى شخص لكي يخلق عنده علامة موازية أو علامة أكثر تطورا. إن هذه العلامة التي يخلقها أطلق عليها مؤولا للعلامة الأولى. إن هذه العلامة تحل محل شيء: موضوعها. إنها تحل محله لا من خلال كل مظاهره، بل من خلال فكرة أطلق عليها عماد الماثول...". والعماد هو الزاوية التي يتم من خلالها انتقاء موضوع العلامة، فالتمثيل الواحد لا يمكن أبدا أن يستوعب مجمل معطيات الموضوع من خلال إحالة واحدة.</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إن هذه العناصر الثلاثة تندرج ضمن ما يطلق عليه بورس السميوز (</w:t>
      </w:r>
      <w:r w:rsidRPr="0010758E">
        <w:rPr>
          <w:rFonts w:ascii="Tahoma" w:hAnsi="Tahoma" w:cs="Simplified Arabic"/>
          <w:sz w:val="28"/>
          <w:szCs w:val="28"/>
        </w:rPr>
        <w:t>sémiosis</w:t>
      </w:r>
      <w:r w:rsidRPr="0010758E">
        <w:rPr>
          <w:rFonts w:ascii="Tahoma" w:hAnsi="Tahoma" w:cs="Simplified Arabic"/>
          <w:sz w:val="28"/>
          <w:szCs w:val="28"/>
          <w:rtl/>
        </w:rPr>
        <w:t>) أو سيرورة التدليل، والسميوز عنده سيرورة يشتغل من خلالها شيء ما باعتباره علامة. فإذا كانت هناك علامة قادرة على الإحالة على معنى ما، فإن ذلك لا يعود إلى وجود طاقة معنوية مودعة بشكل حدسي داخلها، بل يعود إلى كوننا نستطيع الإمساك داخل هذه العلامة بسلسلة من العلاقات التي تقود وحدها إلى إنتاج دلالة. وهكذا، فإن الماثول يحيل على موضوع من خلال مؤول ضمن ترابط جدلي لا يمكن المساس بعنصر من عناصره دون الإخلال بنظام التدليل كله. إنه بناء ثلاثي لا يمكن أن يختزل في عنصرين، تماما كما هو البناء الخاص بسيرورة الإدراك التي لا يمكن أن تختصر في وجودين.</w:t>
      </w:r>
    </w:p>
    <w:p w:rsidR="00171531" w:rsidRPr="0010758E" w:rsidRDefault="00171531" w:rsidP="004512B2">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على أن الثلاثية هنا لا يجب أن ينظر إليها باعتبارها إضافة لعنصر ثالث غائب في نظريات أخرى، كما لا تتعلق بالإحالة الحرفية على مرجع مادي، أي على سلسلة من الموضوعات التي تتمتع بوجود فعلي وتشتغل في استقلال عن الذات المدركة، أي خارج العلامة. إن الأمر على العكس من ذلك؛ فالقضية هنا من طبيعة أخرى وتستند إلى أحكام نظرية تتعلق بطبيعة " الشيء" أو الموضوع. إنها تعود في واقع الأمر إلى تصور نظري يجعل العالم بكافة أبعاده علامة، ويعود من جهة ثانية إلى كون كل عنصر داخل العلامة قادر على الاشتغال كعلامة أي قابلا للتحول إلى ماثول يسقط خارجه موضوعا عبر مؤول، "فالموضوع هو في المقام الأول علامة، لأن الإمساك به يتم دائما من خلال عماد، وكل مرجع لا يشكل، في نهاية المطاف، سوى حالة قصوى لا حالة بعدها ". ويمكن تفسير هذا التصور من خلال خاصيتين أساسيتين في تصور بورس لاشتغال ووجود العلامة :</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lastRenderedPageBreak/>
        <w:t>-الخاصية الأولى تعود إلى كون السميائيات عند بورس ليست مرتبطة باللسانيات، وهذا ما يميزها عن سميولوجيا سوسير، فموضوع دراستها لا يختصر في اللسان، ذلك أن التجربة الإنسانية (واللسان لا يشكل سوى جزء منها)</w:t>
      </w:r>
      <w:r w:rsidRPr="0010758E">
        <w:rPr>
          <w:rFonts w:ascii="Tahoma" w:hAnsi="Tahoma" w:cs="Simplified Arabic" w:hint="cs"/>
          <w:sz w:val="28"/>
          <w:szCs w:val="28"/>
          <w:rtl/>
        </w:rPr>
        <w:t>،</w:t>
      </w:r>
      <w:r w:rsidRPr="0010758E">
        <w:rPr>
          <w:rFonts w:ascii="Tahoma" w:hAnsi="Tahoma" w:cs="Simplified Arabic"/>
          <w:sz w:val="28"/>
          <w:szCs w:val="28"/>
          <w:rtl/>
        </w:rPr>
        <w:t xml:space="preserve"> هي موضوع السميائيات ومهد الدلالات داخلها. فالعالم مكون ضمن حالة ترابط لا</w:t>
      </w:r>
      <w:r w:rsidRPr="0010758E">
        <w:rPr>
          <w:rFonts w:ascii="Tahoma" w:hAnsi="Tahoma" w:cs="Simplified Arabic" w:hint="cs"/>
          <w:sz w:val="28"/>
          <w:szCs w:val="28"/>
          <w:rtl/>
        </w:rPr>
        <w:t xml:space="preserve"> </w:t>
      </w:r>
      <w:r w:rsidRPr="0010758E">
        <w:rPr>
          <w:rFonts w:ascii="Tahoma" w:hAnsi="Tahoma" w:cs="Simplified Arabic"/>
          <w:sz w:val="28"/>
          <w:szCs w:val="28"/>
          <w:rtl/>
        </w:rPr>
        <w:t>متناهي بين عناصر بالغة التنوع، وهو ما يسميه بورس بحالة الامتداد.</w:t>
      </w:r>
    </w:p>
    <w:p w:rsidR="00171531" w:rsidRPr="0010758E" w:rsidRDefault="00171531" w:rsidP="00171531">
      <w:pPr>
        <w:pStyle w:val="NormalWeb"/>
        <w:shd w:val="clear" w:color="auto" w:fill="FFFFFF"/>
        <w:bidi/>
        <w:jc w:val="both"/>
        <w:rPr>
          <w:rFonts w:ascii="Tahoma" w:hAnsi="Tahoma" w:cs="Simplified Arabic"/>
          <w:sz w:val="28"/>
          <w:szCs w:val="28"/>
          <w:rtl/>
        </w:rPr>
      </w:pPr>
      <w:r w:rsidRPr="0010758E">
        <w:rPr>
          <w:rFonts w:ascii="Tahoma" w:hAnsi="Tahoma" w:cs="Simplified Arabic"/>
          <w:sz w:val="28"/>
          <w:szCs w:val="28"/>
          <w:rtl/>
        </w:rPr>
        <w:t>- الخاصية الثانية تعود إلى نمط التصور الذي يحكم، في فلسفة بورس، العلاقة الرابطة بين الإنسان ومحيطه. فهذه العلاقة تتميز بكونها غير مباشرة ويحكمها مبدأ التوسط (ما يطلق عليه كاسيرير الأشكال الرمزية). فالأشياء لا تدرك إلا من خلال بعدها الرمزي، أي باعتبارها جزءا من نسق من العلامات، فما تدركه الذات ليس أشياء مفصولة عن وعي هذه الذات، حتى وإن كان ما يمثل أمامها هو فعلا شيء. لذلك فالموضوع في تصور بورس لا يحيل على شيء، بل على قسم من الأشياء، والقسم أعم من النسخة المتحققة وأقل من النوع المجرد.</w:t>
      </w:r>
    </w:p>
    <w:p w:rsidR="00171531" w:rsidRPr="0010758E" w:rsidRDefault="00171531" w:rsidP="00171531">
      <w:pPr>
        <w:bidi/>
        <w:spacing w:after="120" w:line="240" w:lineRule="auto"/>
        <w:jc w:val="both"/>
        <w:rPr>
          <w:rFonts w:cs="Simplified Arabic"/>
          <w:sz w:val="28"/>
          <w:szCs w:val="28"/>
          <w:rtl/>
        </w:rPr>
      </w:pPr>
    </w:p>
    <w:p w:rsidR="00171531" w:rsidRPr="0010758E" w:rsidRDefault="00171531" w:rsidP="00171531">
      <w:pPr>
        <w:bidi/>
        <w:spacing w:after="120" w:line="240" w:lineRule="auto"/>
        <w:jc w:val="both"/>
        <w:rPr>
          <w:rFonts w:cs="Simplified Arabic"/>
          <w:sz w:val="28"/>
          <w:szCs w:val="28"/>
          <w:lang w:bidi="ar-MA"/>
        </w:rPr>
      </w:pPr>
    </w:p>
    <w:p w:rsidR="00D31015" w:rsidRPr="0010758E" w:rsidRDefault="00D31015" w:rsidP="00D31015">
      <w:pPr>
        <w:bidi/>
        <w:spacing w:after="120" w:line="240" w:lineRule="auto"/>
        <w:jc w:val="both"/>
        <w:rPr>
          <w:rFonts w:cs="Simplified Arabic"/>
          <w:sz w:val="28"/>
          <w:szCs w:val="28"/>
          <w:lang w:bidi="ar-MA"/>
        </w:rPr>
      </w:pPr>
    </w:p>
    <w:p w:rsidR="00D31015" w:rsidRPr="0010758E" w:rsidRDefault="00D31015" w:rsidP="00D31015">
      <w:pPr>
        <w:bidi/>
        <w:spacing w:after="120" w:line="240" w:lineRule="auto"/>
        <w:jc w:val="both"/>
        <w:rPr>
          <w:rFonts w:cs="Simplified Arabic"/>
          <w:sz w:val="28"/>
          <w:szCs w:val="28"/>
          <w:lang w:bidi="ar-MA"/>
        </w:rPr>
      </w:pPr>
    </w:p>
    <w:p w:rsidR="00D31015" w:rsidRPr="0010758E" w:rsidRDefault="00D31015" w:rsidP="00D31015">
      <w:pPr>
        <w:bidi/>
        <w:spacing w:after="120" w:line="240" w:lineRule="auto"/>
        <w:jc w:val="both"/>
        <w:rPr>
          <w:rFonts w:cs="Simplified Arabic"/>
          <w:sz w:val="28"/>
          <w:szCs w:val="28"/>
          <w:lang w:bidi="ar-MA"/>
        </w:rPr>
      </w:pPr>
    </w:p>
    <w:p w:rsidR="00D31015" w:rsidRPr="0010758E" w:rsidRDefault="00D31015" w:rsidP="00D31015">
      <w:pPr>
        <w:bidi/>
        <w:spacing w:after="120" w:line="240" w:lineRule="auto"/>
        <w:jc w:val="both"/>
        <w:rPr>
          <w:rFonts w:cs="Simplified Arabic"/>
          <w:sz w:val="28"/>
          <w:szCs w:val="28"/>
          <w:lang w:bidi="ar-MA"/>
        </w:rPr>
      </w:pPr>
    </w:p>
    <w:p w:rsidR="00D31015" w:rsidRPr="0010758E" w:rsidRDefault="00D31015" w:rsidP="00D31015">
      <w:pPr>
        <w:bidi/>
        <w:spacing w:after="120" w:line="240" w:lineRule="auto"/>
        <w:jc w:val="both"/>
        <w:rPr>
          <w:rFonts w:cs="Simplified Arabic"/>
          <w:sz w:val="28"/>
          <w:szCs w:val="28"/>
          <w:rtl/>
          <w:lang w:bidi="ar-MA"/>
        </w:rPr>
      </w:pPr>
    </w:p>
    <w:sectPr w:rsidR="00D31015" w:rsidRPr="0010758E" w:rsidSect="001B12F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0B6" w:rsidRDefault="008640B6" w:rsidP="00DE657E">
      <w:pPr>
        <w:spacing w:after="0" w:line="240" w:lineRule="auto"/>
      </w:pPr>
      <w:r>
        <w:separator/>
      </w:r>
    </w:p>
  </w:endnote>
  <w:endnote w:type="continuationSeparator" w:id="1">
    <w:p w:rsidR="008640B6" w:rsidRDefault="008640B6" w:rsidP="00DE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e_AlMohanad Bold">
    <w:altName w:val="Times New Roman"/>
    <w:charset w:val="00"/>
    <w:family w:val="auto"/>
    <w:pitch w:val="variable"/>
    <w:sig w:usb0="00000000" w:usb1="0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5048"/>
      <w:docPartObj>
        <w:docPartGallery w:val="Page Numbers (Bottom of Page)"/>
        <w:docPartUnique/>
      </w:docPartObj>
    </w:sdtPr>
    <w:sdtContent>
      <w:p w:rsidR="00BF03D3" w:rsidRDefault="000819EF">
        <w:pPr>
          <w:pStyle w:val="Pieddepage"/>
          <w:jc w:val="center"/>
        </w:pPr>
        <w:fldSimple w:instr=" PAGE   \* MERGEFORMAT ">
          <w:r w:rsidR="00AF6CEC">
            <w:rPr>
              <w:noProof/>
            </w:rPr>
            <w:t>1</w:t>
          </w:r>
        </w:fldSimple>
      </w:p>
    </w:sdtContent>
  </w:sdt>
  <w:p w:rsidR="00BF03D3" w:rsidRDefault="00BF03D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0B6" w:rsidRDefault="008640B6" w:rsidP="00DE657E">
      <w:pPr>
        <w:spacing w:after="0" w:line="240" w:lineRule="auto"/>
      </w:pPr>
      <w:r>
        <w:separator/>
      </w:r>
    </w:p>
  </w:footnote>
  <w:footnote w:type="continuationSeparator" w:id="1">
    <w:p w:rsidR="008640B6" w:rsidRDefault="008640B6" w:rsidP="00DE657E">
      <w:pPr>
        <w:spacing w:after="0" w:line="240" w:lineRule="auto"/>
      </w:pPr>
      <w:r>
        <w:continuationSeparator/>
      </w:r>
    </w:p>
  </w:footnote>
  <w:footnote w:id="2">
    <w:p w:rsidR="00BF03D3" w:rsidRPr="00096045" w:rsidRDefault="00BF03D3" w:rsidP="00584F7A">
      <w:pPr>
        <w:pStyle w:val="Notedebasdepage"/>
        <w:rPr>
          <w:rFonts w:cs="Simplified Arabic"/>
          <w:sz w:val="24"/>
          <w:szCs w:val="24"/>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w:t>
      </w:r>
      <w:r w:rsidRPr="00096045">
        <w:rPr>
          <w:rFonts w:ascii="Tahoma" w:hAnsi="Tahoma" w:cs="Simplified Arabic"/>
          <w:sz w:val="24"/>
          <w:szCs w:val="24"/>
        </w:rPr>
        <w:t>Ferdinand De  Saussure: Cours de linguistique générale, éd Payot, 1972, p : 33 </w:t>
      </w:r>
    </w:p>
  </w:footnote>
  <w:footnote w:id="3">
    <w:p w:rsidR="00BF03D3" w:rsidRPr="00096045" w:rsidRDefault="00BF03D3" w:rsidP="00584F7A">
      <w:pPr>
        <w:pStyle w:val="Notedebasdepage"/>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sz w:val="24"/>
          <w:szCs w:val="24"/>
        </w:rPr>
        <w:t>C S Peirce:  Ecrits sur le signe, éd Seuil , 1979, p.120</w:t>
      </w:r>
    </w:p>
  </w:footnote>
  <w:footnote w:id="4">
    <w:p w:rsidR="00BF03D3" w:rsidRPr="00096045" w:rsidRDefault="00BF03D3" w:rsidP="00584F7A">
      <w:pPr>
        <w:pStyle w:val="Notedebasdepage"/>
        <w:rPr>
          <w:rFonts w:cs="Simplified Arabic"/>
          <w:sz w:val="24"/>
          <w:szCs w:val="24"/>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sz w:val="24"/>
          <w:szCs w:val="24"/>
        </w:rPr>
        <w:t>Ferdinand De  Saussure: Cours de linguistique générale, éd Payot, 1972, p :</w:t>
      </w:r>
      <w:r w:rsidRPr="00096045">
        <w:rPr>
          <w:rFonts w:ascii="Tahoma" w:hAnsi="Tahoma" w:cs="Simplified Arabic"/>
          <w:sz w:val="24"/>
          <w:szCs w:val="24"/>
          <w:lang w:bidi="ar-MA"/>
        </w:rPr>
        <w:t>52</w:t>
      </w:r>
    </w:p>
  </w:footnote>
  <w:footnote w:id="5">
    <w:p w:rsidR="00BF03D3" w:rsidRPr="00096045" w:rsidRDefault="00BF03D3" w:rsidP="00584F7A">
      <w:pPr>
        <w:pStyle w:val="Notedebasdepage"/>
        <w:rPr>
          <w:rFonts w:cs="Simplified Arabic"/>
          <w:sz w:val="24"/>
          <w:szCs w:val="24"/>
          <w:rtl/>
          <w:lang w:val="en-US"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sz w:val="24"/>
          <w:szCs w:val="24"/>
        </w:rPr>
        <w:t>Georges Kalinovski: Sémiotique et philosophie, éd Hardes-Benjamins, 1985, p23</w:t>
      </w:r>
    </w:p>
  </w:footnote>
  <w:footnote w:id="6">
    <w:p w:rsidR="00BF03D3" w:rsidRPr="00096045" w:rsidRDefault="00BF03D3" w:rsidP="008542A6">
      <w:pPr>
        <w:pStyle w:val="Notedebasdepage"/>
        <w:rPr>
          <w:rFonts w:cs="Simplified Arabic"/>
          <w:sz w:val="24"/>
          <w:szCs w:val="24"/>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sz w:val="24"/>
          <w:szCs w:val="24"/>
        </w:rPr>
        <w:t>ibid</w:t>
      </w:r>
      <w:r w:rsidRPr="00096045">
        <w:rPr>
          <w:rFonts w:ascii="Tahoma" w:hAnsi="Tahoma" w:cs="Simplified Arabic"/>
          <w:sz w:val="24"/>
          <w:szCs w:val="24"/>
          <w:rtl/>
        </w:rPr>
        <w:br/>
      </w:r>
    </w:p>
  </w:footnote>
  <w:footnote w:id="7">
    <w:p w:rsidR="00BF03D3" w:rsidRPr="00096045" w:rsidRDefault="00BF03D3" w:rsidP="00CF2F08">
      <w:pPr>
        <w:pStyle w:val="Notedebasdepage"/>
        <w:bidi/>
        <w:rPr>
          <w:rFonts w:cs="Simplified Arabic"/>
          <w:sz w:val="24"/>
          <w:szCs w:val="24"/>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sz w:val="24"/>
          <w:szCs w:val="24"/>
          <w:rtl/>
        </w:rPr>
        <w:t>ابن رشد: تلخيص كت</w:t>
      </w:r>
      <w:r w:rsidRPr="00096045">
        <w:rPr>
          <w:rFonts w:ascii="Tahoma" w:hAnsi="Tahoma" w:cs="Simplified Arabic" w:hint="cs"/>
          <w:sz w:val="24"/>
          <w:szCs w:val="24"/>
          <w:rtl/>
        </w:rPr>
        <w:t>ا</w:t>
      </w:r>
      <w:r w:rsidRPr="00096045">
        <w:rPr>
          <w:rFonts w:ascii="Tahoma" w:hAnsi="Tahoma" w:cs="Simplified Arabic"/>
          <w:sz w:val="24"/>
          <w:szCs w:val="24"/>
          <w:rtl/>
        </w:rPr>
        <w:t>ب العبارة، حققه محمود قاسم، الهيئة المصرية العامة للكتاب، 1981</w:t>
      </w:r>
      <w:r w:rsidRPr="00096045">
        <w:rPr>
          <w:rFonts w:ascii="Tahoma" w:hAnsi="Tahoma" w:cs="Simplified Arabic" w:hint="cs"/>
          <w:sz w:val="24"/>
          <w:szCs w:val="24"/>
          <w:rtl/>
        </w:rPr>
        <w:t>،</w:t>
      </w:r>
      <w:r w:rsidRPr="00096045">
        <w:rPr>
          <w:rFonts w:ascii="Tahoma" w:hAnsi="Tahoma" w:cs="Simplified Arabic"/>
          <w:sz w:val="24"/>
          <w:szCs w:val="24"/>
          <w:rtl/>
        </w:rPr>
        <w:t xml:space="preserve"> ص 57</w:t>
      </w:r>
    </w:p>
  </w:footnote>
  <w:footnote w:id="8">
    <w:p w:rsidR="00BF03D3" w:rsidRPr="00096045" w:rsidRDefault="00BF03D3" w:rsidP="008542A6">
      <w:pPr>
        <w:pStyle w:val="Notedebasdepage"/>
        <w:bidi/>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نفسه</w:t>
      </w:r>
    </w:p>
  </w:footnote>
  <w:footnote w:id="9">
    <w:p w:rsidR="00BF03D3" w:rsidRPr="00096045" w:rsidRDefault="00BF03D3" w:rsidP="006B7056">
      <w:pPr>
        <w:pStyle w:val="arttextmain"/>
        <w:bidi/>
        <w:spacing w:before="0" w:beforeAutospacing="0" w:after="0" w:afterAutospacing="0"/>
        <w:ind w:right="485"/>
        <w:jc w:val="both"/>
        <w:rPr>
          <w:rFonts w:cs="Simplified Arabic"/>
        </w:rPr>
      </w:pPr>
      <w:r w:rsidRPr="00096045">
        <w:rPr>
          <w:rStyle w:val="Appelnotedebasdep"/>
          <w:rFonts w:cs="Simplified Arabic"/>
        </w:rPr>
        <w:footnoteRef/>
      </w:r>
      <w:r w:rsidRPr="00096045">
        <w:rPr>
          <w:rFonts w:cs="Simplified Arabic" w:hint="cs"/>
          <w:shd w:val="clear" w:color="auto" w:fill="FFFFFF"/>
          <w:rtl/>
        </w:rPr>
        <w:t xml:space="preserve"> </w:t>
      </w:r>
      <w:r w:rsidRPr="00096045">
        <w:rPr>
          <w:rFonts w:cs="Simplified Arabic"/>
          <w:shd w:val="clear" w:color="auto" w:fill="FFFFFF"/>
          <w:rtl/>
        </w:rPr>
        <w:t>الجاحظ: البيان والتبيين، تحقيق و شرح عبد السلام محمد هارون، دار الجيل، بيروت، لبنان/ (د-ت) 1/75،76</w:t>
      </w:r>
      <w:r w:rsidRPr="00096045">
        <w:rPr>
          <w:rFonts w:cs="Simplified Arabic"/>
          <w:shd w:val="clear" w:color="auto" w:fill="FFFFFF"/>
        </w:rPr>
        <w:t>.</w:t>
      </w:r>
    </w:p>
  </w:footnote>
  <w:footnote w:id="10">
    <w:p w:rsidR="00BF03D3" w:rsidRPr="00096045" w:rsidRDefault="00BF03D3" w:rsidP="008542A6">
      <w:pPr>
        <w:pStyle w:val="Notedebasdepage"/>
        <w:bidi/>
        <w:rPr>
          <w:rFonts w:ascii="Times New Roman" w:eastAsia="Times New Roman" w:hAnsi="Times New Roman" w:cs="Simplified Arabic"/>
          <w:sz w:val="24"/>
          <w:szCs w:val="24"/>
          <w:shd w:val="clear" w:color="auto" w:fill="FFFFFF"/>
          <w:rtl/>
        </w:rPr>
      </w:pPr>
      <w:r w:rsidRPr="00096045">
        <w:rPr>
          <w:rFonts w:ascii="Times New Roman" w:eastAsia="Times New Roman" w:hAnsi="Times New Roman" w:cs="Simplified Arabic"/>
          <w:sz w:val="24"/>
          <w:szCs w:val="24"/>
          <w:shd w:val="clear" w:color="auto" w:fill="FFFFFF"/>
          <w:rtl/>
        </w:rPr>
        <w:t>المصدر نفسه 1/79</w:t>
      </w:r>
      <w:r w:rsidRPr="00096045">
        <w:rPr>
          <w:rFonts w:ascii="Times New Roman" w:eastAsia="Times New Roman" w:hAnsi="Times New Roman" w:cs="Simplified Arabic"/>
          <w:sz w:val="24"/>
          <w:szCs w:val="24"/>
          <w:shd w:val="clear" w:color="auto" w:fill="FFFFFF"/>
        </w:rPr>
        <w:t>.</w:t>
      </w:r>
    </w:p>
  </w:footnote>
  <w:footnote w:id="11">
    <w:p w:rsidR="00BF03D3" w:rsidRPr="00096045" w:rsidRDefault="00BF03D3" w:rsidP="008542A6">
      <w:pPr>
        <w:pStyle w:val="Notedebasdepage"/>
        <w:bidi/>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المصدر نفسه.</w:t>
      </w:r>
    </w:p>
  </w:footnote>
  <w:footnote w:id="12">
    <w:p w:rsidR="00BF03D3" w:rsidRPr="00096045" w:rsidRDefault="00BF03D3" w:rsidP="008542A6">
      <w:pPr>
        <w:pStyle w:val="Notedebasdepage"/>
        <w:bidi/>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w:t>
      </w:r>
      <w:r w:rsidRPr="00096045">
        <w:rPr>
          <w:rFonts w:ascii="Times New Roman" w:eastAsia="Times New Roman" w:hAnsi="Times New Roman" w:cs="Simplified Arabic"/>
          <w:sz w:val="24"/>
          <w:szCs w:val="24"/>
          <w:shd w:val="clear" w:color="auto" w:fill="FFFFFF"/>
          <w:rtl/>
        </w:rPr>
        <w:t>المصدر نفسه: 1/79</w:t>
      </w:r>
      <w:r w:rsidRPr="00096045">
        <w:rPr>
          <w:rFonts w:ascii="Times New Roman" w:eastAsia="Times New Roman" w:hAnsi="Times New Roman" w:cs="Simplified Arabic"/>
          <w:sz w:val="24"/>
          <w:szCs w:val="24"/>
          <w:shd w:val="clear" w:color="auto" w:fill="FFFFFF"/>
        </w:rPr>
        <w:t>.</w:t>
      </w:r>
    </w:p>
  </w:footnote>
  <w:footnote w:id="13">
    <w:p w:rsidR="00BF03D3" w:rsidRPr="00096045" w:rsidRDefault="00BF03D3" w:rsidP="008542A6">
      <w:pPr>
        <w:pStyle w:val="Notedebasdepage"/>
        <w:bidi/>
        <w:rPr>
          <w:rFonts w:ascii="Times New Roman" w:eastAsia="Times New Roman" w:hAnsi="Times New Roman" w:cs="Simplified Arabic"/>
          <w:sz w:val="24"/>
          <w:szCs w:val="24"/>
          <w:shd w:val="clear" w:color="auto" w:fill="FFFFFF"/>
          <w:rtl/>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w:t>
      </w:r>
      <w:r w:rsidRPr="00096045">
        <w:rPr>
          <w:rFonts w:ascii="Times New Roman" w:eastAsia="Times New Roman" w:hAnsi="Times New Roman" w:cs="Simplified Arabic"/>
          <w:sz w:val="24"/>
          <w:szCs w:val="24"/>
          <w:shd w:val="clear" w:color="auto" w:fill="FFFFFF"/>
          <w:rtl/>
        </w:rPr>
        <w:t>المصدر نفسه: 1/79</w:t>
      </w:r>
    </w:p>
  </w:footnote>
  <w:footnote w:id="14">
    <w:p w:rsidR="00BF03D3" w:rsidRPr="00096045" w:rsidRDefault="00BF03D3" w:rsidP="008542A6">
      <w:pPr>
        <w:pStyle w:val="Notedebasdepage"/>
        <w:bidi/>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المصدر نفسه</w:t>
      </w:r>
    </w:p>
  </w:footnote>
  <w:footnote w:id="15">
    <w:p w:rsidR="00BF03D3" w:rsidRPr="00096045" w:rsidRDefault="00BF03D3" w:rsidP="008542A6">
      <w:pPr>
        <w:pStyle w:val="Notedebasdepage"/>
        <w:bidi/>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المصدر نفسه.</w:t>
      </w:r>
    </w:p>
  </w:footnote>
  <w:footnote w:id="16">
    <w:p w:rsidR="00BF03D3" w:rsidRPr="00096045" w:rsidRDefault="00BF03D3" w:rsidP="008542A6">
      <w:pPr>
        <w:pStyle w:val="Notedebasdepage"/>
        <w:bidi/>
        <w:rPr>
          <w:rFonts w:ascii="Times New Roman" w:eastAsia="Times New Roman" w:hAnsi="Times New Roman" w:cs="Simplified Arabic"/>
          <w:sz w:val="24"/>
          <w:szCs w:val="24"/>
          <w:shd w:val="clear" w:color="auto" w:fill="FFFFFF"/>
          <w:rtl/>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w:t>
      </w:r>
      <w:r w:rsidRPr="00096045">
        <w:rPr>
          <w:rFonts w:ascii="Times New Roman" w:eastAsia="Times New Roman" w:hAnsi="Times New Roman" w:cs="Simplified Arabic"/>
          <w:sz w:val="24"/>
          <w:szCs w:val="24"/>
          <w:shd w:val="clear" w:color="auto" w:fill="FFFFFF"/>
          <w:rtl/>
        </w:rPr>
        <w:t>المصدر نفس 1/81</w:t>
      </w:r>
      <w:r w:rsidRPr="00096045">
        <w:rPr>
          <w:rFonts w:ascii="Times New Roman" w:eastAsia="Times New Roman" w:hAnsi="Times New Roman" w:cs="Simplified Arabic"/>
          <w:sz w:val="24"/>
          <w:szCs w:val="24"/>
          <w:shd w:val="clear" w:color="auto" w:fill="FFFFFF"/>
        </w:rPr>
        <w:t>.</w:t>
      </w:r>
    </w:p>
  </w:footnote>
  <w:footnote w:id="17">
    <w:p w:rsidR="00BF03D3" w:rsidRPr="00096045" w:rsidRDefault="00BF03D3" w:rsidP="008542A6">
      <w:pPr>
        <w:shd w:val="clear" w:color="auto" w:fill="FFFFFF"/>
        <w:bidi/>
        <w:spacing w:after="0" w:line="240" w:lineRule="auto"/>
        <w:ind w:left="138" w:right="138"/>
        <w:jc w:val="both"/>
        <w:rPr>
          <w:rFonts w:cs="Simplified Arabic"/>
          <w:sz w:val="24"/>
          <w:szCs w:val="24"/>
          <w:rtl/>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أبو هلال </w:t>
      </w:r>
      <w:r w:rsidRPr="00096045">
        <w:rPr>
          <w:rFonts w:ascii="Times New Roman" w:eastAsia="Times New Roman" w:hAnsi="Times New Roman" w:cs="Simplified Arabic" w:hint="cs"/>
          <w:sz w:val="24"/>
          <w:szCs w:val="24"/>
          <w:rtl/>
        </w:rPr>
        <w:t>العسكري، كتاب الصناعتين، تحقيق علي محمد البجاوي، ومحمد أبو الفضل إبراهيم، المكتبة العصرية، صيدا، بيروت، 1986م.</w:t>
      </w:r>
    </w:p>
  </w:footnote>
  <w:footnote w:id="18">
    <w:p w:rsidR="00BF03D3" w:rsidRPr="00096045" w:rsidRDefault="00BF03D3" w:rsidP="008542A6">
      <w:pPr>
        <w:pStyle w:val="Notedebasdepage"/>
        <w:bidi/>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w:t>
      </w:r>
      <w:r w:rsidRPr="00096045">
        <w:rPr>
          <w:rFonts w:ascii="Arial" w:hAnsi="Arial" w:cs="Simplified Arabic"/>
          <w:sz w:val="24"/>
          <w:szCs w:val="24"/>
          <w:shd w:val="clear" w:color="auto" w:fill="FFFFFF"/>
          <w:rtl/>
        </w:rPr>
        <w:t>ابن</w:t>
      </w:r>
      <w:r w:rsidRPr="00096045">
        <w:rPr>
          <w:rStyle w:val="apple-converted-space"/>
          <w:rFonts w:ascii="Arial" w:hAnsi="Arial" w:cs="Simplified Arabic"/>
          <w:sz w:val="24"/>
          <w:szCs w:val="24"/>
          <w:shd w:val="clear" w:color="auto" w:fill="FFFFFF"/>
        </w:rPr>
        <w:t> </w:t>
      </w:r>
      <w:r w:rsidRPr="00096045">
        <w:rPr>
          <w:rFonts w:ascii="Arial" w:hAnsi="Arial" w:cs="Simplified Arabic"/>
          <w:sz w:val="24"/>
          <w:szCs w:val="24"/>
          <w:bdr w:val="none" w:sz="0" w:space="0" w:color="auto" w:frame="1"/>
          <w:shd w:val="clear" w:color="auto" w:fill="FFFFFF"/>
          <w:rtl/>
        </w:rPr>
        <w:t>جني</w:t>
      </w:r>
      <w:r w:rsidRPr="00096045">
        <w:rPr>
          <w:rFonts w:ascii="Arial" w:hAnsi="Arial" w:cs="Simplified Arabic" w:hint="cs"/>
          <w:sz w:val="24"/>
          <w:szCs w:val="24"/>
          <w:shd w:val="clear" w:color="auto" w:fill="FFFFFF"/>
          <w:rtl/>
        </w:rPr>
        <w:t xml:space="preserve">، </w:t>
      </w:r>
      <w:r w:rsidRPr="00096045">
        <w:rPr>
          <w:rFonts w:ascii="Arial" w:hAnsi="Arial" w:cs="Simplified Arabic"/>
          <w:sz w:val="24"/>
          <w:szCs w:val="24"/>
          <w:bdr w:val="none" w:sz="0" w:space="0" w:color="auto" w:frame="1"/>
          <w:shd w:val="clear" w:color="auto" w:fill="FFFFFF"/>
          <w:rtl/>
        </w:rPr>
        <w:t>الخصائص</w:t>
      </w:r>
      <w:r w:rsidRPr="00096045">
        <w:rPr>
          <w:rFonts w:ascii="Arial" w:hAnsi="Arial" w:cs="Simplified Arabic" w:hint="cs"/>
          <w:sz w:val="24"/>
          <w:szCs w:val="24"/>
          <w:bdr w:val="none" w:sz="0" w:space="0" w:color="auto" w:frame="1"/>
          <w:shd w:val="clear" w:color="auto" w:fill="FFFFFF"/>
          <w:rtl/>
        </w:rPr>
        <w:t>،</w:t>
      </w:r>
      <w:r w:rsidRPr="00096045">
        <w:rPr>
          <w:rFonts w:ascii="Arial" w:hAnsi="Arial" w:cs="Simplified Arabic"/>
          <w:sz w:val="24"/>
          <w:szCs w:val="24"/>
          <w:shd w:val="clear" w:color="auto" w:fill="FFFFFF"/>
        </w:rPr>
        <w:t>,</w:t>
      </w:r>
      <w:r w:rsidRPr="00096045">
        <w:rPr>
          <w:rFonts w:ascii="Arial" w:hAnsi="Arial" w:cs="Simplified Arabic"/>
          <w:sz w:val="24"/>
          <w:szCs w:val="24"/>
          <w:bdr w:val="none" w:sz="0" w:space="0" w:color="auto" w:frame="1"/>
          <w:shd w:val="clear" w:color="auto" w:fill="FFFFFF"/>
          <w:rtl/>
        </w:rPr>
        <w:t xml:space="preserve"> تحقيق محمد علي النجار</w:t>
      </w:r>
      <w:r w:rsidRPr="00096045">
        <w:rPr>
          <w:rFonts w:ascii="Arial" w:hAnsi="Arial" w:cs="Simplified Arabic" w:hint="cs"/>
          <w:b/>
          <w:bCs/>
          <w:sz w:val="24"/>
          <w:szCs w:val="24"/>
          <w:bdr w:val="none" w:sz="0" w:space="0" w:color="auto" w:frame="1"/>
          <w:shd w:val="clear" w:color="auto" w:fill="FFFFFF"/>
          <w:rtl/>
        </w:rPr>
        <w:t xml:space="preserve">، </w:t>
      </w:r>
      <w:r w:rsidRPr="00096045">
        <w:rPr>
          <w:rFonts w:ascii="Arial" w:hAnsi="Arial" w:cs="Simplified Arabic"/>
          <w:sz w:val="24"/>
          <w:szCs w:val="24"/>
          <w:shd w:val="clear" w:color="auto" w:fill="FFFFFF"/>
          <w:rtl/>
        </w:rPr>
        <w:t>عالم الكتب</w:t>
      </w:r>
      <w:r w:rsidRPr="00096045">
        <w:rPr>
          <w:rFonts w:ascii="Arial" w:hAnsi="Arial" w:cs="Simplified Arabic" w:hint="cs"/>
          <w:sz w:val="24"/>
          <w:szCs w:val="24"/>
          <w:shd w:val="clear" w:color="auto" w:fill="FFFFFF"/>
          <w:rtl/>
        </w:rPr>
        <w:t xml:space="preserve">، </w:t>
      </w:r>
      <w:r w:rsidRPr="00096045">
        <w:rPr>
          <w:rFonts w:ascii="Arial" w:hAnsi="Arial" w:cs="Simplified Arabic"/>
          <w:sz w:val="24"/>
          <w:szCs w:val="24"/>
          <w:shd w:val="clear" w:color="auto" w:fill="FFFFFF"/>
          <w:rtl/>
        </w:rPr>
        <w:t>ط1</w:t>
      </w:r>
      <w:r w:rsidRPr="00096045">
        <w:rPr>
          <w:rFonts w:ascii="Arial" w:hAnsi="Arial" w:cs="Simplified Arabic" w:hint="cs"/>
          <w:sz w:val="24"/>
          <w:szCs w:val="24"/>
          <w:shd w:val="clear" w:color="auto" w:fill="FFFFFF"/>
          <w:rtl/>
        </w:rPr>
        <w:t xml:space="preserve">، </w:t>
      </w:r>
      <w:r w:rsidRPr="00096045">
        <w:rPr>
          <w:rFonts w:ascii="Arial" w:hAnsi="Arial" w:cs="Simplified Arabic"/>
          <w:sz w:val="24"/>
          <w:szCs w:val="24"/>
          <w:shd w:val="clear" w:color="auto" w:fill="FFFFFF"/>
          <w:rtl/>
        </w:rPr>
        <w:t>بيروت</w:t>
      </w:r>
      <w:r w:rsidRPr="00096045">
        <w:rPr>
          <w:rFonts w:ascii="Arial" w:hAnsi="Arial" w:cs="Simplified Arabic" w:hint="cs"/>
          <w:sz w:val="24"/>
          <w:szCs w:val="24"/>
          <w:shd w:val="clear" w:color="auto" w:fill="FFFFFF"/>
          <w:rtl/>
        </w:rPr>
        <w:t xml:space="preserve">، </w:t>
      </w:r>
      <w:r w:rsidRPr="00096045">
        <w:rPr>
          <w:rFonts w:ascii="Arial" w:hAnsi="Arial" w:cs="Simplified Arabic"/>
          <w:sz w:val="24"/>
          <w:szCs w:val="24"/>
          <w:shd w:val="clear" w:color="auto" w:fill="FFFFFF"/>
          <w:rtl/>
        </w:rPr>
        <w:t xml:space="preserve"> لبنان (1427هـ</w:t>
      </w:r>
      <w:r w:rsidRPr="00096045">
        <w:rPr>
          <w:rFonts w:ascii="Arial" w:hAnsi="Arial" w:cs="Simplified Arabic" w:hint="cs"/>
          <w:sz w:val="24"/>
          <w:szCs w:val="24"/>
          <w:shd w:val="clear" w:color="auto" w:fill="FFFFFF"/>
          <w:rtl/>
        </w:rPr>
        <w:t xml:space="preserve">، ج: </w:t>
      </w:r>
      <w:r w:rsidRPr="00096045">
        <w:rPr>
          <w:rFonts w:ascii="Arial" w:hAnsi="Arial" w:cs="Simplified Arabic"/>
          <w:sz w:val="24"/>
          <w:szCs w:val="24"/>
          <w:shd w:val="clear" w:color="auto" w:fill="FFFFFF"/>
        </w:rPr>
        <w:t>1</w:t>
      </w:r>
      <w:r w:rsidRPr="00096045">
        <w:rPr>
          <w:rFonts w:ascii="Arial" w:hAnsi="Arial" w:cs="Simplified Arabic" w:hint="cs"/>
          <w:sz w:val="24"/>
          <w:szCs w:val="24"/>
          <w:shd w:val="clear" w:color="auto" w:fill="FFFFFF"/>
          <w:rtl/>
          <w:lang w:val="en-US" w:bidi="ar-MA"/>
        </w:rPr>
        <w:t xml:space="preserve">، </w:t>
      </w:r>
      <w:r w:rsidRPr="00096045">
        <w:rPr>
          <w:rFonts w:ascii="Arial" w:hAnsi="Arial" w:cs="Simplified Arabic"/>
          <w:sz w:val="24"/>
          <w:szCs w:val="24"/>
          <w:shd w:val="clear" w:color="auto" w:fill="FFFFFF"/>
          <w:rtl/>
        </w:rPr>
        <w:t>ص67</w:t>
      </w:r>
    </w:p>
  </w:footnote>
  <w:footnote w:id="19">
    <w:p w:rsidR="00BF03D3" w:rsidRPr="00096045" w:rsidRDefault="00BF03D3" w:rsidP="008542A6">
      <w:pPr>
        <w:pStyle w:val="Notedebasdepage"/>
        <w:bidi/>
        <w:jc w:val="both"/>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w:t>
      </w:r>
      <w:r w:rsidRPr="00096045">
        <w:rPr>
          <w:rFonts w:ascii="ae_AlMohanad Bold" w:eastAsia="Times New Roman" w:hAnsi="ae_AlMohanad Bold" w:cs="Simplified Arabic"/>
          <w:sz w:val="24"/>
          <w:szCs w:val="24"/>
          <w:rtl/>
          <w:lang w:bidi="ar-MA"/>
        </w:rPr>
        <w:t>مقدمة ابن خلدون، ص: 492.</w:t>
      </w:r>
    </w:p>
  </w:footnote>
  <w:footnote w:id="20">
    <w:p w:rsidR="00BF03D3" w:rsidRPr="00096045" w:rsidRDefault="00BF03D3" w:rsidP="008542A6">
      <w:pPr>
        <w:pStyle w:val="Notedebasdepage"/>
        <w:bidi/>
        <w:jc w:val="both"/>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rPr>
        <w:t xml:space="preserve">- غير أن لها تراثا مديدا بحيث إن تاريخها لم يتم عرضه إلا بشكل جزي لحد الآن (انظر جاكسون، 1965، ص: 98 وما يليها، موريس، 1955، ص: 285-287، كنيل وكنيل، 1962، بوشنسكي، 1961، كريتزمان، 1967، دونزي، 1967، ص: 47-59، بيركيل، 1964). وقد تم إغناء هذا التراث الذي يعود إلى أرسطو وأفلاطون (ذلك أن التأملات اللسانية في كراتيلوس تشكل جزءا لا يتجزأ من هذا التراث) من قبل الرواقيين، كما تناوله من جديد القديس أوغسطين، وقد حُفظ عليه وتبلور في المنطق المدرسي (خاصة عند </w:t>
      </w:r>
      <w:r w:rsidRPr="00096045">
        <w:rPr>
          <w:rFonts w:cs="Simplified Arabic"/>
          <w:sz w:val="24"/>
          <w:szCs w:val="24"/>
        </w:rPr>
        <w:t>Modistare</w:t>
      </w:r>
      <w:r w:rsidRPr="00096045">
        <w:rPr>
          <w:rFonts w:cs="Simplified Arabic" w:hint="cs"/>
          <w:sz w:val="24"/>
          <w:szCs w:val="24"/>
          <w:rtl/>
          <w:lang w:bidi="ar-MA"/>
        </w:rPr>
        <w:t>، وتجدد في القرن 16 والقرن 17 (راموس، بيكون، أرنولد، هوبز، لوك، وبطبيعة الحال ليبتنز نفسه)، ولم ينطف أبدا بشكل تام خلال القرنين 18 و19 (ماينر، 1781، لامبير، 1764، هامبولدت، 1836، إلخ...). ومع ذلك فإن مؤسس السيميولوجيا المعاصرة، سوسير وبورس، لاي بدو أنهما قد اعترفا، بشكل واع من هذه المنابع القديمة جدا. ورغم إحالاتهما أحيانا على بعض المؤلفين المذكورين أعلاه، فقد كانا يعتقدان أنهما بصدد خلق جديد كل الجدة. واليوم، بطبيعة الحال، يمكننا أن نرى هذا "الخلق" الجديد يندمج في منظور تاريخي أكثر رحابة.</w:t>
      </w:r>
    </w:p>
  </w:footnote>
  <w:footnote w:id="21">
    <w:p w:rsidR="00BF03D3" w:rsidRPr="00096045" w:rsidRDefault="00BF03D3" w:rsidP="008542A6">
      <w:pPr>
        <w:pStyle w:val="Notedebasdepage"/>
        <w:bidi/>
        <w:jc w:val="both"/>
        <w:rPr>
          <w:rFonts w:cs="Simplified Arabic"/>
          <w:sz w:val="24"/>
          <w:szCs w:val="24"/>
          <w:rtl/>
          <w:lang w:bidi="ar-MA"/>
        </w:rPr>
      </w:pPr>
      <w:r w:rsidRPr="00096045">
        <w:rPr>
          <w:rStyle w:val="Appelnotedebasdep"/>
          <w:rFonts w:cs="Simplified Arabic"/>
          <w:sz w:val="24"/>
          <w:szCs w:val="24"/>
        </w:rPr>
        <w:footnoteRef/>
      </w:r>
      <w:r w:rsidRPr="00096045">
        <w:rPr>
          <w:rFonts w:cs="Simplified Arabic" w:hint="cs"/>
          <w:sz w:val="24"/>
          <w:szCs w:val="24"/>
          <w:rtl/>
        </w:rPr>
        <w:t xml:space="preserve"> </w:t>
      </w:r>
      <w:r w:rsidRPr="00096045">
        <w:rPr>
          <w:rFonts w:cs="Simplified Arabic" w:hint="cs"/>
          <w:sz w:val="24"/>
          <w:szCs w:val="24"/>
          <w:rtl/>
          <w:lang w:bidi="ar-MA"/>
        </w:rPr>
        <w:t xml:space="preserve">كان دي سوسير يدرس الألسنية العامة </w:t>
      </w:r>
      <w:r w:rsidRPr="00096045">
        <w:rPr>
          <w:rFonts w:cs="Simplified Arabic"/>
          <w:sz w:val="24"/>
          <w:szCs w:val="24"/>
          <w:lang w:bidi="ar-MA"/>
        </w:rPr>
        <w:t>Linguistique Générale</w:t>
      </w:r>
      <w:r w:rsidRPr="00096045">
        <w:rPr>
          <w:rFonts w:cs="Simplified Arabic" w:hint="cs"/>
          <w:sz w:val="24"/>
          <w:szCs w:val="24"/>
          <w:rtl/>
          <w:lang w:bidi="ar-MA"/>
        </w:rPr>
        <w:t xml:space="preserve"> في جامعة جنيف وفي جامعة باريس، وقد جمع طلبته محاضراته، ونشرت سنة 1915 بعد وفاته، وقدمت اكتشافه العلمي.</w:t>
      </w:r>
    </w:p>
  </w:footnote>
  <w:footnote w:id="22">
    <w:p w:rsidR="00BF03D3" w:rsidRPr="00096045" w:rsidRDefault="00BF03D3" w:rsidP="008542A6">
      <w:pPr>
        <w:pStyle w:val="Notedebasdepage"/>
        <w:rPr>
          <w:rFonts w:cs="Simplified Arabic"/>
          <w:sz w:val="24"/>
          <w:szCs w:val="24"/>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sz w:val="24"/>
          <w:szCs w:val="24"/>
        </w:rPr>
        <w:t>Ferdinand De  Saussure : Cours de linguistique générale , éd Payot, 1972, p :</w:t>
      </w:r>
      <w:r w:rsidRPr="00096045">
        <w:rPr>
          <w:rFonts w:ascii="Tahoma" w:hAnsi="Tahoma" w:cs="Simplified Arabic"/>
          <w:sz w:val="24"/>
          <w:szCs w:val="24"/>
          <w:lang w:bidi="ar-MA"/>
        </w:rPr>
        <w:t>52</w:t>
      </w:r>
    </w:p>
    <w:p w:rsidR="00BF03D3" w:rsidRPr="00096045" w:rsidRDefault="00BF03D3" w:rsidP="008542A6">
      <w:pPr>
        <w:pStyle w:val="Notedebasdepage"/>
        <w:jc w:val="both"/>
        <w:rPr>
          <w:rFonts w:cs="Simplified Arabic"/>
          <w:sz w:val="24"/>
          <w:szCs w:val="24"/>
          <w:rtl/>
          <w:lang w:bidi="ar-MA"/>
        </w:rPr>
      </w:pPr>
    </w:p>
  </w:footnote>
  <w:footnote w:id="23">
    <w:p w:rsidR="00BF03D3" w:rsidRPr="00096045" w:rsidRDefault="00BF03D3" w:rsidP="008542A6">
      <w:pPr>
        <w:pStyle w:val="Notedebasdepage"/>
        <w:jc w:val="both"/>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xml:space="preserve">- </w:t>
      </w:r>
      <w:r w:rsidRPr="00096045">
        <w:rPr>
          <w:rFonts w:ascii="Tahoma" w:hAnsi="Tahoma" w:cs="Simplified Arabic"/>
          <w:sz w:val="24"/>
          <w:szCs w:val="24"/>
        </w:rPr>
        <w:t>S Peirce :  Ecrits sur le signe, éd Seuil , 1979 , p.120</w:t>
      </w:r>
      <w:r w:rsidRPr="00096045">
        <w:rPr>
          <w:rFonts w:cs="Simplified Arabic" w:hint="cs"/>
          <w:sz w:val="24"/>
          <w:szCs w:val="24"/>
          <w:rtl/>
          <w:lang w:bidi="ar-MA"/>
        </w:rPr>
        <w:t xml:space="preserve"> </w:t>
      </w:r>
    </w:p>
  </w:footnote>
  <w:footnote w:id="24">
    <w:p w:rsidR="00BF03D3" w:rsidRPr="00096045" w:rsidRDefault="00BF03D3" w:rsidP="008542A6">
      <w:pPr>
        <w:pStyle w:val="Notedebasdepage"/>
        <w:jc w:val="both"/>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sz w:val="24"/>
          <w:szCs w:val="24"/>
          <w:lang w:bidi="ar-MA"/>
        </w:rPr>
        <w:t>IBID</w:t>
      </w:r>
    </w:p>
  </w:footnote>
  <w:footnote w:id="25">
    <w:p w:rsidR="00BF03D3" w:rsidRPr="00096045" w:rsidRDefault="00BF03D3" w:rsidP="008542A6">
      <w:pPr>
        <w:pStyle w:val="Notedebasdepage"/>
        <w:jc w:val="both"/>
        <w:rPr>
          <w:rFonts w:cs="Simplified Arabic"/>
          <w:sz w:val="24"/>
          <w:szCs w:val="24"/>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rPr>
        <w:t xml:space="preserve"> </w:t>
      </w:r>
      <w:r w:rsidRPr="00096045">
        <w:rPr>
          <w:rFonts w:cs="Simplified Arabic"/>
          <w:sz w:val="24"/>
          <w:szCs w:val="24"/>
          <w:lang w:bidi="ar-MA"/>
        </w:rPr>
        <w:t>IBID</w:t>
      </w:r>
    </w:p>
  </w:footnote>
  <w:footnote w:id="26">
    <w:p w:rsidR="00BF03D3" w:rsidRPr="00096045" w:rsidRDefault="00BF03D3" w:rsidP="008542A6">
      <w:pPr>
        <w:pStyle w:val="Notedebasdepage"/>
        <w:jc w:val="both"/>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sz w:val="24"/>
          <w:szCs w:val="24"/>
          <w:lang w:bidi="ar-MA"/>
        </w:rPr>
        <w:t>IBID</w:t>
      </w:r>
    </w:p>
  </w:footnote>
  <w:footnote w:id="27">
    <w:p w:rsidR="00BF03D3" w:rsidRPr="00096045" w:rsidRDefault="00BF03D3" w:rsidP="008542A6">
      <w:pPr>
        <w:pStyle w:val="Notedebasdepage"/>
        <w:bidi/>
        <w:jc w:val="both"/>
        <w:rPr>
          <w:rFonts w:cs="Simplified Arabic"/>
          <w:sz w:val="24"/>
          <w:szCs w:val="24"/>
          <w:rtl/>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cs="Simplified Arabic" w:hint="cs"/>
          <w:sz w:val="24"/>
          <w:szCs w:val="24"/>
          <w:rtl/>
          <w:lang w:bidi="ar-MA"/>
        </w:rPr>
        <w:t>- الصورة السمعية ليست مجرد صوت فيزيائي. أي ليست هذه الذبذبات الفيزيائية، التي تكون في الفضاء وفي مرحلة مرور الصورة السمعية بين الفم الذي يرسلها وبين الأذن التي تصل إليها، بل هي صوت فيزيولوجي للإنسان، أو صوت لإحساسه أثر فيه.</w:t>
      </w:r>
    </w:p>
  </w:footnote>
  <w:footnote w:id="28">
    <w:p w:rsidR="00BF03D3" w:rsidRPr="00096045" w:rsidRDefault="00BF03D3">
      <w:pPr>
        <w:pStyle w:val="Notedebasdepage"/>
        <w:rPr>
          <w:rFonts w:cs="Simplified Arabic"/>
          <w:sz w:val="24"/>
          <w:szCs w:val="24"/>
          <w:lang w:bidi="ar-MA"/>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color w:val="1F1F1F"/>
          <w:sz w:val="24"/>
          <w:szCs w:val="24"/>
        </w:rPr>
        <w:t>David Savan : La sémiotique de C S Peirce, in Langages 58, p 10</w:t>
      </w:r>
    </w:p>
  </w:footnote>
  <w:footnote w:id="29">
    <w:p w:rsidR="00BF03D3" w:rsidRPr="00096045" w:rsidRDefault="00BF03D3">
      <w:pPr>
        <w:pStyle w:val="Notedebasdepage"/>
        <w:rPr>
          <w:rFonts w:cs="Simplified Arabic"/>
          <w:sz w:val="24"/>
          <w:szCs w:val="24"/>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color w:val="1F1F1F"/>
          <w:sz w:val="24"/>
          <w:szCs w:val="24"/>
        </w:rPr>
        <w:t>C S Peirce : Ecrits sur le signe, éd seuil, p 67</w:t>
      </w:r>
    </w:p>
  </w:footnote>
  <w:footnote w:id="30">
    <w:p w:rsidR="00BF03D3" w:rsidRPr="00096045" w:rsidRDefault="00BF03D3">
      <w:pPr>
        <w:pStyle w:val="Notedebasdepage"/>
        <w:rPr>
          <w:rFonts w:cs="Simplified Arabic"/>
          <w:sz w:val="24"/>
          <w:szCs w:val="24"/>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color w:val="1F1F1F"/>
          <w:sz w:val="24"/>
          <w:szCs w:val="24"/>
        </w:rPr>
        <w:t>Deledalle ( Gérard ) : La philosophie Américaine , éd, Nouveaux horizons, 1978 p : 38</w:t>
      </w:r>
    </w:p>
  </w:footnote>
  <w:footnote w:id="31">
    <w:p w:rsidR="00BF03D3" w:rsidRPr="00096045" w:rsidRDefault="00BF03D3" w:rsidP="004512B2">
      <w:pPr>
        <w:pStyle w:val="Notedebasdepage"/>
        <w:rPr>
          <w:rFonts w:cs="Simplified Arabic"/>
          <w:sz w:val="24"/>
          <w:szCs w:val="24"/>
        </w:rPr>
      </w:pPr>
      <w:r w:rsidRPr="00096045">
        <w:rPr>
          <w:rStyle w:val="Appelnotedebasdep"/>
          <w:rFonts w:cs="Simplified Arabic"/>
          <w:sz w:val="24"/>
          <w:szCs w:val="24"/>
        </w:rPr>
        <w:footnoteRef/>
      </w:r>
      <w:r w:rsidRPr="00096045">
        <w:rPr>
          <w:rFonts w:cs="Simplified Arabic"/>
          <w:sz w:val="24"/>
          <w:szCs w:val="24"/>
        </w:rPr>
        <w:t xml:space="preserve"> </w:t>
      </w:r>
      <w:r w:rsidRPr="00096045">
        <w:rPr>
          <w:rFonts w:ascii="Tahoma" w:hAnsi="Tahoma" w:cs="Simplified Arabic"/>
          <w:color w:val="1F1F1F"/>
          <w:sz w:val="24"/>
          <w:szCs w:val="24"/>
        </w:rPr>
        <w:t>S Peirce : Ecrits sur le signe, p : 37</w:t>
      </w:r>
    </w:p>
  </w:footnote>
  <w:footnote w:id="32">
    <w:p w:rsidR="00BF03D3" w:rsidRPr="00096045" w:rsidRDefault="00BF03D3">
      <w:pPr>
        <w:pStyle w:val="Notedebasdepage"/>
        <w:rPr>
          <w:rFonts w:cs="Simplified Arabic"/>
          <w:sz w:val="24"/>
          <w:szCs w:val="24"/>
        </w:rPr>
      </w:pPr>
      <w:r w:rsidRPr="00096045">
        <w:rPr>
          <w:rStyle w:val="Appelnotedebasdep"/>
          <w:rFonts w:cs="Simplified Arabic"/>
          <w:sz w:val="24"/>
          <w:szCs w:val="24"/>
        </w:rPr>
        <w:footnoteRef/>
      </w:r>
      <w:r w:rsidRPr="00096045">
        <w:rPr>
          <w:rFonts w:cs="Simplified Arabic"/>
          <w:sz w:val="24"/>
          <w:szCs w:val="24"/>
        </w:rPr>
        <w:t xml:space="preserve"> Ibid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useFELayout/>
  </w:compat>
  <w:rsids>
    <w:rsidRoot w:val="00DE657E"/>
    <w:rsid w:val="00046EC6"/>
    <w:rsid w:val="000819EF"/>
    <w:rsid w:val="00090C53"/>
    <w:rsid w:val="00096045"/>
    <w:rsid w:val="000C6B0D"/>
    <w:rsid w:val="000D5AEA"/>
    <w:rsid w:val="000E44AC"/>
    <w:rsid w:val="000F213E"/>
    <w:rsid w:val="000F2633"/>
    <w:rsid w:val="001050D8"/>
    <w:rsid w:val="0010758E"/>
    <w:rsid w:val="00136292"/>
    <w:rsid w:val="00163D62"/>
    <w:rsid w:val="00167FDC"/>
    <w:rsid w:val="00171531"/>
    <w:rsid w:val="00187D96"/>
    <w:rsid w:val="001A47D4"/>
    <w:rsid w:val="001B12F5"/>
    <w:rsid w:val="001B1B47"/>
    <w:rsid w:val="001B335F"/>
    <w:rsid w:val="001B56DA"/>
    <w:rsid w:val="001B7D68"/>
    <w:rsid w:val="001C0A21"/>
    <w:rsid w:val="001D0015"/>
    <w:rsid w:val="00232837"/>
    <w:rsid w:val="0023731E"/>
    <w:rsid w:val="00280BDD"/>
    <w:rsid w:val="00280C78"/>
    <w:rsid w:val="00285D12"/>
    <w:rsid w:val="002A4FD9"/>
    <w:rsid w:val="002C560F"/>
    <w:rsid w:val="002D3768"/>
    <w:rsid w:val="00321F91"/>
    <w:rsid w:val="00345940"/>
    <w:rsid w:val="0035053C"/>
    <w:rsid w:val="00367382"/>
    <w:rsid w:val="00367599"/>
    <w:rsid w:val="00371F24"/>
    <w:rsid w:val="00390E7D"/>
    <w:rsid w:val="003B64E1"/>
    <w:rsid w:val="003D6F76"/>
    <w:rsid w:val="00426EDD"/>
    <w:rsid w:val="00433AA0"/>
    <w:rsid w:val="00433B4B"/>
    <w:rsid w:val="004512B2"/>
    <w:rsid w:val="0045568F"/>
    <w:rsid w:val="00456B42"/>
    <w:rsid w:val="00475053"/>
    <w:rsid w:val="004A0675"/>
    <w:rsid w:val="004A5539"/>
    <w:rsid w:val="004D0993"/>
    <w:rsid w:val="004D3256"/>
    <w:rsid w:val="004D70E7"/>
    <w:rsid w:val="004F3BF1"/>
    <w:rsid w:val="00512FD4"/>
    <w:rsid w:val="00535715"/>
    <w:rsid w:val="00557EC9"/>
    <w:rsid w:val="00563829"/>
    <w:rsid w:val="00580642"/>
    <w:rsid w:val="00584F7A"/>
    <w:rsid w:val="005F30CC"/>
    <w:rsid w:val="005F4FD7"/>
    <w:rsid w:val="006303B5"/>
    <w:rsid w:val="00643604"/>
    <w:rsid w:val="00685DB5"/>
    <w:rsid w:val="00694ADA"/>
    <w:rsid w:val="006976B9"/>
    <w:rsid w:val="006B0172"/>
    <w:rsid w:val="006B1A23"/>
    <w:rsid w:val="006B7056"/>
    <w:rsid w:val="006F1749"/>
    <w:rsid w:val="00721C6A"/>
    <w:rsid w:val="007224C7"/>
    <w:rsid w:val="0073112A"/>
    <w:rsid w:val="00733FDE"/>
    <w:rsid w:val="00736316"/>
    <w:rsid w:val="00745118"/>
    <w:rsid w:val="00790F3E"/>
    <w:rsid w:val="00791334"/>
    <w:rsid w:val="007B12EE"/>
    <w:rsid w:val="007B3F2D"/>
    <w:rsid w:val="007B4EE0"/>
    <w:rsid w:val="007C6439"/>
    <w:rsid w:val="007C6FA3"/>
    <w:rsid w:val="007D20E1"/>
    <w:rsid w:val="00801211"/>
    <w:rsid w:val="00824D81"/>
    <w:rsid w:val="00834184"/>
    <w:rsid w:val="008542A6"/>
    <w:rsid w:val="008564D0"/>
    <w:rsid w:val="008640B6"/>
    <w:rsid w:val="0087675E"/>
    <w:rsid w:val="00894340"/>
    <w:rsid w:val="00895280"/>
    <w:rsid w:val="009250BB"/>
    <w:rsid w:val="00935143"/>
    <w:rsid w:val="009752EE"/>
    <w:rsid w:val="009A4573"/>
    <w:rsid w:val="009F518D"/>
    <w:rsid w:val="00A05CC3"/>
    <w:rsid w:val="00A15F69"/>
    <w:rsid w:val="00A161AA"/>
    <w:rsid w:val="00A24F7E"/>
    <w:rsid w:val="00A51C88"/>
    <w:rsid w:val="00A542D6"/>
    <w:rsid w:val="00A60813"/>
    <w:rsid w:val="00A651B7"/>
    <w:rsid w:val="00AC63EA"/>
    <w:rsid w:val="00AF6CEC"/>
    <w:rsid w:val="00B236F1"/>
    <w:rsid w:val="00B61B63"/>
    <w:rsid w:val="00B8388E"/>
    <w:rsid w:val="00BC2C83"/>
    <w:rsid w:val="00BC73AC"/>
    <w:rsid w:val="00BF03D3"/>
    <w:rsid w:val="00BF2DB7"/>
    <w:rsid w:val="00C01779"/>
    <w:rsid w:val="00C02367"/>
    <w:rsid w:val="00C047C9"/>
    <w:rsid w:val="00C44DE8"/>
    <w:rsid w:val="00C55795"/>
    <w:rsid w:val="00C865C5"/>
    <w:rsid w:val="00CA041D"/>
    <w:rsid w:val="00CD48DE"/>
    <w:rsid w:val="00CD521E"/>
    <w:rsid w:val="00CE3DD2"/>
    <w:rsid w:val="00CF2F08"/>
    <w:rsid w:val="00D31015"/>
    <w:rsid w:val="00D339C3"/>
    <w:rsid w:val="00D528BB"/>
    <w:rsid w:val="00D92ADB"/>
    <w:rsid w:val="00DA1098"/>
    <w:rsid w:val="00DB4551"/>
    <w:rsid w:val="00DB5E29"/>
    <w:rsid w:val="00DB7E29"/>
    <w:rsid w:val="00DD12CD"/>
    <w:rsid w:val="00DE657E"/>
    <w:rsid w:val="00DF07A9"/>
    <w:rsid w:val="00E07788"/>
    <w:rsid w:val="00E309F7"/>
    <w:rsid w:val="00E412F1"/>
    <w:rsid w:val="00E43C9A"/>
    <w:rsid w:val="00E57E34"/>
    <w:rsid w:val="00E97E01"/>
    <w:rsid w:val="00EF4F45"/>
    <w:rsid w:val="00F05C7B"/>
    <w:rsid w:val="00F24F90"/>
    <w:rsid w:val="00F3760D"/>
    <w:rsid w:val="00F5730A"/>
    <w:rsid w:val="00F61C06"/>
    <w:rsid w:val="00FB56C6"/>
    <w:rsid w:val="00FC54C3"/>
    <w:rsid w:val="00FC72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arc" idref="#_x0000_s1040"/>
        <o:r id="V:Rule2" type="arc" idref="#_x0000_s1039"/>
        <o:r id="V:Rule3" type="arc" idref="#_x0000_s1038"/>
        <o:r id="V:Rule4" type="arc"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657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DE657E"/>
    <w:rPr>
      <w:color w:val="0000FF"/>
      <w:u w:val="single"/>
    </w:rPr>
  </w:style>
  <w:style w:type="character" w:customStyle="1" w:styleId="apple-converted-space">
    <w:name w:val="apple-converted-space"/>
    <w:basedOn w:val="Policepardfaut"/>
    <w:rsid w:val="00DE657E"/>
  </w:style>
  <w:style w:type="character" w:styleId="Accentuation">
    <w:name w:val="Emphasis"/>
    <w:basedOn w:val="Policepardfaut"/>
    <w:uiPriority w:val="20"/>
    <w:qFormat/>
    <w:rsid w:val="00DE657E"/>
    <w:rPr>
      <w:i/>
      <w:iCs/>
    </w:rPr>
  </w:style>
  <w:style w:type="paragraph" w:styleId="Notedebasdepage">
    <w:name w:val="footnote text"/>
    <w:basedOn w:val="Normal"/>
    <w:link w:val="NotedebasdepageCar"/>
    <w:unhideWhenUsed/>
    <w:rsid w:val="00DE657E"/>
    <w:pPr>
      <w:spacing w:after="0" w:line="240" w:lineRule="auto"/>
    </w:pPr>
    <w:rPr>
      <w:sz w:val="20"/>
      <w:szCs w:val="20"/>
    </w:rPr>
  </w:style>
  <w:style w:type="character" w:customStyle="1" w:styleId="NotedebasdepageCar">
    <w:name w:val="Note de bas de page Car"/>
    <w:basedOn w:val="Policepardfaut"/>
    <w:link w:val="Notedebasdepage"/>
    <w:rsid w:val="00DE657E"/>
    <w:rPr>
      <w:sz w:val="20"/>
      <w:szCs w:val="20"/>
    </w:rPr>
  </w:style>
  <w:style w:type="character" w:styleId="Appelnotedebasdep">
    <w:name w:val="footnote reference"/>
    <w:basedOn w:val="Policepardfaut"/>
    <w:unhideWhenUsed/>
    <w:rsid w:val="00DE657E"/>
    <w:rPr>
      <w:vertAlign w:val="superscript"/>
    </w:rPr>
  </w:style>
  <w:style w:type="paragraph" w:styleId="En-tte">
    <w:name w:val="header"/>
    <w:basedOn w:val="Normal"/>
    <w:link w:val="En-tteCar"/>
    <w:uiPriority w:val="99"/>
    <w:semiHidden/>
    <w:unhideWhenUsed/>
    <w:rsid w:val="001A47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A47D4"/>
  </w:style>
  <w:style w:type="paragraph" w:styleId="Pieddepage">
    <w:name w:val="footer"/>
    <w:basedOn w:val="Normal"/>
    <w:link w:val="PieddepageCar"/>
    <w:uiPriority w:val="99"/>
    <w:unhideWhenUsed/>
    <w:rsid w:val="001A47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47D4"/>
  </w:style>
  <w:style w:type="paragraph" w:customStyle="1" w:styleId="arttextmain">
    <w:name w:val="arttextmain"/>
    <w:basedOn w:val="Normal"/>
    <w:rsid w:val="00136292"/>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824D81"/>
    <w:pPr>
      <w:ind w:left="720"/>
      <w:contextualSpacing/>
    </w:pPr>
  </w:style>
</w:styles>
</file>

<file path=word/webSettings.xml><?xml version="1.0" encoding="utf-8"?>
<w:webSettings xmlns:r="http://schemas.openxmlformats.org/officeDocument/2006/relationships" xmlns:w="http://schemas.openxmlformats.org/wordprocessingml/2006/main">
  <w:divs>
    <w:div w:id="1693611084">
      <w:bodyDiv w:val="1"/>
      <w:marLeft w:val="0"/>
      <w:marRight w:val="0"/>
      <w:marTop w:val="0"/>
      <w:marBottom w:val="0"/>
      <w:divBdr>
        <w:top w:val="none" w:sz="0" w:space="0" w:color="auto"/>
        <w:left w:val="none" w:sz="0" w:space="0" w:color="auto"/>
        <w:bottom w:val="none" w:sz="0" w:space="0" w:color="auto"/>
        <w:right w:val="none" w:sz="0" w:space="0" w:color="auto"/>
      </w:divBdr>
      <w:divsChild>
        <w:div w:id="1911455366">
          <w:marLeft w:val="0"/>
          <w:marRight w:val="0"/>
          <w:marTop w:val="97"/>
          <w:marBottom w:val="28"/>
          <w:divBdr>
            <w:top w:val="none" w:sz="0" w:space="0" w:color="auto"/>
            <w:left w:val="none" w:sz="0" w:space="0" w:color="auto"/>
            <w:bottom w:val="none" w:sz="0" w:space="0" w:color="auto"/>
            <w:right w:val="none" w:sz="0" w:space="0" w:color="auto"/>
          </w:divBdr>
          <w:divsChild>
            <w:div w:id="260451601">
              <w:marLeft w:val="0"/>
              <w:marRight w:val="0"/>
              <w:marTop w:val="0"/>
              <w:marBottom w:val="0"/>
              <w:divBdr>
                <w:top w:val="none" w:sz="0" w:space="0" w:color="auto"/>
                <w:left w:val="none" w:sz="0" w:space="0" w:color="auto"/>
                <w:bottom w:val="none" w:sz="0" w:space="0" w:color="auto"/>
                <w:right w:val="none" w:sz="0" w:space="0" w:color="auto"/>
              </w:divBdr>
              <w:divsChild>
                <w:div w:id="4107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3524">
          <w:marLeft w:val="0"/>
          <w:marRight w:val="0"/>
          <w:marTop w:val="0"/>
          <w:marBottom w:val="0"/>
          <w:divBdr>
            <w:top w:val="none" w:sz="0" w:space="0" w:color="auto"/>
            <w:left w:val="none" w:sz="0" w:space="0" w:color="auto"/>
            <w:bottom w:val="none" w:sz="0" w:space="0" w:color="auto"/>
            <w:right w:val="none" w:sz="0" w:space="0" w:color="auto"/>
          </w:divBdr>
          <w:divsChild>
            <w:div w:id="356928755">
              <w:marLeft w:val="0"/>
              <w:marRight w:val="0"/>
              <w:marTop w:val="0"/>
              <w:marBottom w:val="0"/>
              <w:divBdr>
                <w:top w:val="none" w:sz="0" w:space="0" w:color="auto"/>
                <w:left w:val="none" w:sz="0" w:space="0" w:color="auto"/>
                <w:bottom w:val="none" w:sz="0" w:space="0" w:color="auto"/>
                <w:right w:val="none" w:sz="0" w:space="0" w:color="auto"/>
              </w:divBdr>
              <w:divsChild>
                <w:div w:id="1365985376">
                  <w:marLeft w:val="55"/>
                  <w:marRight w:val="0"/>
                  <w:marTop w:val="0"/>
                  <w:marBottom w:val="0"/>
                  <w:divBdr>
                    <w:top w:val="none" w:sz="0" w:space="0" w:color="auto"/>
                    <w:left w:val="none" w:sz="0" w:space="0" w:color="auto"/>
                    <w:bottom w:val="none" w:sz="0" w:space="0" w:color="auto"/>
                    <w:right w:val="none" w:sz="0" w:space="0" w:color="auto"/>
                  </w:divBdr>
                  <w:divsChild>
                    <w:div w:id="2024741308">
                      <w:marLeft w:val="0"/>
                      <w:marRight w:val="0"/>
                      <w:marTop w:val="0"/>
                      <w:marBottom w:val="111"/>
                      <w:divBdr>
                        <w:top w:val="single" w:sz="6" w:space="0" w:color="C0C0C0"/>
                        <w:left w:val="single" w:sz="6" w:space="0" w:color="D9D9D9"/>
                        <w:bottom w:val="single" w:sz="6" w:space="0" w:color="D9D9D9"/>
                        <w:right w:val="single" w:sz="6" w:space="0" w:color="D9D9D9"/>
                      </w:divBdr>
                      <w:divsChild>
                        <w:div w:id="326792443">
                          <w:marLeft w:val="0"/>
                          <w:marRight w:val="0"/>
                          <w:marTop w:val="0"/>
                          <w:marBottom w:val="0"/>
                          <w:divBdr>
                            <w:top w:val="none" w:sz="0" w:space="0" w:color="auto"/>
                            <w:left w:val="none" w:sz="0" w:space="0" w:color="auto"/>
                            <w:bottom w:val="none" w:sz="0" w:space="0" w:color="auto"/>
                            <w:right w:val="none" w:sz="0" w:space="0" w:color="auto"/>
                          </w:divBdr>
                        </w:div>
                      </w:divsChild>
                    </w:div>
                    <w:div w:id="1410998009">
                      <w:marLeft w:val="0"/>
                      <w:marRight w:val="0"/>
                      <w:marTop w:val="166"/>
                      <w:marBottom w:val="0"/>
                      <w:divBdr>
                        <w:top w:val="none" w:sz="0" w:space="0" w:color="auto"/>
                        <w:left w:val="none" w:sz="0" w:space="0" w:color="auto"/>
                        <w:bottom w:val="none" w:sz="0" w:space="0" w:color="auto"/>
                        <w:right w:val="none" w:sz="0" w:space="0" w:color="auto"/>
                      </w:divBdr>
                    </w:div>
                  </w:divsChild>
                </w:div>
              </w:divsChild>
            </w:div>
            <w:div w:id="556431295">
              <w:marLeft w:val="0"/>
              <w:marRight w:val="0"/>
              <w:marTop w:val="0"/>
              <w:marBottom w:val="0"/>
              <w:divBdr>
                <w:top w:val="none" w:sz="0" w:space="0" w:color="auto"/>
                <w:left w:val="none" w:sz="0" w:space="0" w:color="auto"/>
                <w:bottom w:val="none" w:sz="0" w:space="0" w:color="auto"/>
                <w:right w:val="none" w:sz="0" w:space="0" w:color="auto"/>
              </w:divBdr>
              <w:divsChild>
                <w:div w:id="1540556781">
                  <w:marLeft w:val="0"/>
                  <w:marRight w:val="55"/>
                  <w:marTop w:val="0"/>
                  <w:marBottom w:val="0"/>
                  <w:divBdr>
                    <w:top w:val="none" w:sz="0" w:space="0" w:color="auto"/>
                    <w:left w:val="none" w:sz="0" w:space="0" w:color="auto"/>
                    <w:bottom w:val="none" w:sz="0" w:space="0" w:color="auto"/>
                    <w:right w:val="none" w:sz="0" w:space="0" w:color="auto"/>
                  </w:divBdr>
                  <w:divsChild>
                    <w:div w:id="1180242737">
                      <w:marLeft w:val="0"/>
                      <w:marRight w:val="0"/>
                      <w:marTop w:val="0"/>
                      <w:marBottom w:val="0"/>
                      <w:divBdr>
                        <w:top w:val="none" w:sz="0" w:space="0" w:color="auto"/>
                        <w:left w:val="none" w:sz="0" w:space="0" w:color="auto"/>
                        <w:bottom w:val="none" w:sz="0" w:space="0" w:color="auto"/>
                        <w:right w:val="none" w:sz="0" w:space="0" w:color="auto"/>
                      </w:divBdr>
                      <w:divsChild>
                        <w:div w:id="172498514">
                          <w:marLeft w:val="0"/>
                          <w:marRight w:val="0"/>
                          <w:marTop w:val="0"/>
                          <w:marBottom w:val="111"/>
                          <w:divBdr>
                            <w:top w:val="single" w:sz="6" w:space="0" w:color="F5F5F5"/>
                            <w:left w:val="single" w:sz="6" w:space="0" w:color="F5F5F5"/>
                            <w:bottom w:val="single" w:sz="6" w:space="0" w:color="F5F5F5"/>
                            <w:right w:val="single" w:sz="6" w:space="0" w:color="F5F5F5"/>
                          </w:divBdr>
                          <w:divsChild>
                            <w:div w:id="1630240293">
                              <w:marLeft w:val="0"/>
                              <w:marRight w:val="0"/>
                              <w:marTop w:val="0"/>
                              <w:marBottom w:val="0"/>
                              <w:divBdr>
                                <w:top w:val="none" w:sz="0" w:space="0" w:color="auto"/>
                                <w:left w:val="none" w:sz="0" w:space="0" w:color="auto"/>
                                <w:bottom w:val="none" w:sz="0" w:space="0" w:color="auto"/>
                                <w:right w:val="none" w:sz="0" w:space="0" w:color="auto"/>
                              </w:divBdr>
                              <w:divsChild>
                                <w:div w:id="6588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3%D8%A8%D8%B1%D9%8A%D9%84" TargetMode="External"/><Relationship Id="rId3" Type="http://schemas.openxmlformats.org/officeDocument/2006/relationships/settings" Target="settings.xml"/><Relationship Id="rId7" Type="http://schemas.openxmlformats.org/officeDocument/2006/relationships/hyperlink" Target="http://ar.wikipedia.org/wiki/18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wikipedia.org/wiki/19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B5CF-A6AC-4158-B61B-53574148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23</Pages>
  <Words>5565</Words>
  <Characters>30612</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ADM2008</cp:lastModifiedBy>
  <cp:revision>93</cp:revision>
  <dcterms:created xsi:type="dcterms:W3CDTF">2015-05-29T15:00:00Z</dcterms:created>
  <dcterms:modified xsi:type="dcterms:W3CDTF">2020-03-20T17:23:00Z</dcterms:modified>
</cp:coreProperties>
</file>